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0F2E1" w14:textId="210523F4" w:rsidR="00D35038" w:rsidRDefault="00D35038" w:rsidP="00D35038">
      <w:pPr>
        <w:jc w:val="center"/>
        <w:rPr>
          <w:b/>
          <w:bCs/>
        </w:rPr>
      </w:pPr>
      <w:r>
        <w:rPr>
          <w:b/>
          <w:bCs/>
        </w:rPr>
        <w:t>25/25</w:t>
      </w:r>
    </w:p>
    <w:p w14:paraId="35C7400B" w14:textId="5409F4CB" w:rsidR="007851C2" w:rsidRPr="007851C2" w:rsidRDefault="007851C2">
      <w:pPr>
        <w:rPr>
          <w:b/>
          <w:bCs/>
        </w:rPr>
      </w:pPr>
      <w:r w:rsidRPr="007851C2">
        <w:rPr>
          <w:b/>
          <w:bCs/>
        </w:rPr>
        <w:t>MINUTES OF A MEETING OF LLANSTADWELL COMMUNITY COUNCIL HELD ON TUESDAY 10</w:t>
      </w:r>
      <w:r w:rsidRPr="007851C2">
        <w:rPr>
          <w:b/>
          <w:bCs/>
          <w:vertAlign w:val="superscript"/>
        </w:rPr>
        <w:t>TH</w:t>
      </w:r>
      <w:r w:rsidRPr="007851C2">
        <w:rPr>
          <w:b/>
          <w:bCs/>
        </w:rPr>
        <w:t xml:space="preserve"> JUNE 2025 AT MASTLEBRIDGE COMMUNITY HALL AT 7.00PM</w:t>
      </w:r>
    </w:p>
    <w:p w14:paraId="75565C97" w14:textId="1A6577F2" w:rsidR="007851C2" w:rsidRDefault="007851C2" w:rsidP="00EA02F1">
      <w:pPr>
        <w:pStyle w:val="NoSpacing"/>
      </w:pPr>
      <w:r>
        <w:rPr>
          <w:noProof/>
        </w:rPr>
        <mc:AlternateContent>
          <mc:Choice Requires="wps">
            <w:drawing>
              <wp:anchor distT="0" distB="0" distL="114300" distR="114300" simplePos="0" relativeHeight="251659264" behindDoc="0" locked="0" layoutInCell="1" allowOverlap="1" wp14:anchorId="41B73EE7" wp14:editId="2D972CF6">
                <wp:simplePos x="0" y="0"/>
                <wp:positionH relativeFrom="column">
                  <wp:posOffset>-68580</wp:posOffset>
                </wp:positionH>
                <wp:positionV relativeFrom="paragraph">
                  <wp:posOffset>31115</wp:posOffset>
                </wp:positionV>
                <wp:extent cx="5448300" cy="7620"/>
                <wp:effectExtent l="0" t="0" r="19050" b="30480"/>
                <wp:wrapNone/>
                <wp:docPr id="1105864361" name="Straight Connector 1"/>
                <wp:cNvGraphicFramePr/>
                <a:graphic xmlns:a="http://schemas.openxmlformats.org/drawingml/2006/main">
                  <a:graphicData uri="http://schemas.microsoft.com/office/word/2010/wordprocessingShape">
                    <wps:wsp>
                      <wps:cNvCnPr/>
                      <wps:spPr>
                        <a:xfrm flipV="1">
                          <a:off x="0" y="0"/>
                          <a:ext cx="5448300" cy="762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591CDC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4pt,2.45pt" to="423.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" strokecolor="#156082 [3204]" strokeweight="1.5pt">
                <v:stroke joinstyle="miter"/>
              </v:line>
            </w:pict>
          </mc:Fallback>
        </mc:AlternateContent>
      </w:r>
    </w:p>
    <w:p w14:paraId="45002875" w14:textId="6312E7D0" w:rsidR="007851C2" w:rsidRDefault="007851C2" w:rsidP="007851C2">
      <w:pPr>
        <w:pStyle w:val="NoSpacing"/>
      </w:pPr>
      <w:r w:rsidRPr="007851C2">
        <w:rPr>
          <w:b/>
          <w:bCs/>
        </w:rPr>
        <w:t>PRESENT:</w:t>
      </w:r>
      <w:r>
        <w:tab/>
      </w:r>
      <w:r>
        <w:tab/>
        <w:t>Cllr R Diggle (Chair)</w:t>
      </w:r>
    </w:p>
    <w:p w14:paraId="56B26345" w14:textId="65E7E6C9" w:rsidR="007851C2" w:rsidRDefault="007851C2" w:rsidP="007851C2">
      <w:pPr>
        <w:pStyle w:val="NoSpacing"/>
      </w:pPr>
      <w:r>
        <w:tab/>
      </w:r>
      <w:r>
        <w:tab/>
      </w:r>
      <w:r>
        <w:tab/>
        <w:t>Cllr H Dyer</w:t>
      </w:r>
    </w:p>
    <w:p w14:paraId="2D530DE5" w14:textId="772AE791" w:rsidR="007851C2" w:rsidRDefault="007851C2" w:rsidP="007851C2">
      <w:pPr>
        <w:pStyle w:val="NoSpacing"/>
      </w:pPr>
      <w:r>
        <w:tab/>
      </w:r>
      <w:r>
        <w:tab/>
      </w:r>
      <w:r>
        <w:tab/>
        <w:t>Cllr B Evans</w:t>
      </w:r>
    </w:p>
    <w:p w14:paraId="329FF190" w14:textId="2EB83016" w:rsidR="007851C2" w:rsidRDefault="007851C2" w:rsidP="007851C2">
      <w:pPr>
        <w:pStyle w:val="NoSpacing"/>
      </w:pPr>
      <w:r>
        <w:tab/>
      </w:r>
      <w:r>
        <w:tab/>
      </w:r>
      <w:r>
        <w:tab/>
        <w:t>Cllr M Reynolds</w:t>
      </w:r>
    </w:p>
    <w:p w14:paraId="4F6ABFFD" w14:textId="7473F2F7" w:rsidR="007851C2" w:rsidRDefault="007851C2" w:rsidP="007851C2">
      <w:pPr>
        <w:pStyle w:val="NoSpacing"/>
      </w:pPr>
      <w:r>
        <w:tab/>
      </w:r>
      <w:r>
        <w:tab/>
      </w:r>
      <w:r>
        <w:tab/>
        <w:t>Cllr E Pugh</w:t>
      </w:r>
    </w:p>
    <w:p w14:paraId="50501222" w14:textId="3123B111" w:rsidR="007851C2" w:rsidRDefault="007851C2" w:rsidP="007851C2">
      <w:pPr>
        <w:pStyle w:val="NoSpacing"/>
      </w:pPr>
      <w:r>
        <w:tab/>
      </w:r>
      <w:r>
        <w:tab/>
      </w:r>
      <w:r>
        <w:tab/>
        <w:t>Cllr P Roberts</w:t>
      </w:r>
    </w:p>
    <w:p w14:paraId="7E52E939" w14:textId="01652199" w:rsidR="007851C2" w:rsidRDefault="007851C2" w:rsidP="007851C2">
      <w:pPr>
        <w:pStyle w:val="NoSpacing"/>
      </w:pPr>
      <w:r>
        <w:tab/>
      </w:r>
      <w:r>
        <w:tab/>
      </w:r>
      <w:r>
        <w:tab/>
        <w:t>Cllr G Wilson</w:t>
      </w:r>
    </w:p>
    <w:p w14:paraId="66C5A5F0" w14:textId="77777777" w:rsidR="007851C2" w:rsidRDefault="007851C2" w:rsidP="007851C2">
      <w:pPr>
        <w:pStyle w:val="NoSpacing"/>
      </w:pPr>
    </w:p>
    <w:p w14:paraId="7622066C" w14:textId="28972A29" w:rsidR="007851C2" w:rsidRDefault="007851C2" w:rsidP="007851C2">
      <w:pPr>
        <w:pStyle w:val="NoSpacing"/>
      </w:pPr>
      <w:r w:rsidRPr="007851C2">
        <w:rPr>
          <w:b/>
          <w:bCs/>
        </w:rPr>
        <w:t>APOLOGIES:</w:t>
      </w:r>
      <w:r w:rsidRPr="007851C2">
        <w:rPr>
          <w:b/>
          <w:bCs/>
        </w:rPr>
        <w:tab/>
      </w:r>
      <w:r>
        <w:tab/>
        <w:t>None.</w:t>
      </w:r>
    </w:p>
    <w:p w14:paraId="0C5F188F" w14:textId="77777777" w:rsidR="007851C2" w:rsidRDefault="007851C2" w:rsidP="007851C2">
      <w:pPr>
        <w:pStyle w:val="NoSpacing"/>
      </w:pPr>
    </w:p>
    <w:p w14:paraId="58C8736B" w14:textId="37012384" w:rsidR="007851C2" w:rsidRDefault="007851C2" w:rsidP="007851C2">
      <w:pPr>
        <w:pStyle w:val="NoSpacing"/>
      </w:pPr>
      <w:r>
        <w:tab/>
      </w:r>
      <w:r>
        <w:tab/>
      </w:r>
      <w:r>
        <w:tab/>
        <w:t>The clerk was in attendance (Mrs J Clark-Davies)</w:t>
      </w:r>
    </w:p>
    <w:p w14:paraId="7056E48C" w14:textId="77777777" w:rsidR="007851C2" w:rsidRDefault="007851C2" w:rsidP="007851C2">
      <w:pPr>
        <w:pStyle w:val="NoSpacing"/>
      </w:pPr>
    </w:p>
    <w:p w14:paraId="75A9E7D7" w14:textId="1A000D12" w:rsidR="007851C2" w:rsidRPr="007851C2" w:rsidRDefault="00D35038" w:rsidP="007851C2">
      <w:pPr>
        <w:pStyle w:val="NoSpacing"/>
        <w:rPr>
          <w:b/>
          <w:bCs/>
          <w:u w:val="single"/>
        </w:rPr>
      </w:pPr>
      <w:r w:rsidRPr="00D35038">
        <w:rPr>
          <w:b/>
          <w:bCs/>
        </w:rPr>
        <w:t>90/25</w:t>
      </w:r>
      <w:r w:rsidRPr="00D35038">
        <w:rPr>
          <w:b/>
          <w:bCs/>
        </w:rPr>
        <w:tab/>
      </w:r>
      <w:r w:rsidRPr="00D35038">
        <w:rPr>
          <w:b/>
          <w:bCs/>
        </w:rPr>
        <w:tab/>
      </w:r>
      <w:r w:rsidR="007851C2" w:rsidRPr="007851C2">
        <w:rPr>
          <w:b/>
          <w:bCs/>
          <w:u w:val="single"/>
        </w:rPr>
        <w:t>DECLARATIONS OF INTEREST</w:t>
      </w:r>
    </w:p>
    <w:p w14:paraId="24859B01" w14:textId="77777777" w:rsidR="007851C2" w:rsidRDefault="007851C2" w:rsidP="007851C2">
      <w:pPr>
        <w:pStyle w:val="NoSpacing"/>
      </w:pPr>
    </w:p>
    <w:p w14:paraId="4D4F472C" w14:textId="1CE18CAC" w:rsidR="007851C2" w:rsidRDefault="007851C2" w:rsidP="00D35038">
      <w:pPr>
        <w:pStyle w:val="NoSpacing"/>
        <w:ind w:left="1440"/>
      </w:pPr>
      <w:r>
        <w:t>Cllr Reynolds advised that she is the Secretary of St Tudwal</w:t>
      </w:r>
      <w:r w:rsidR="003720CE">
        <w:t>’</w:t>
      </w:r>
      <w:r>
        <w:t xml:space="preserve">s Church Council and Cllr B Evans is related to the </w:t>
      </w:r>
      <w:r w:rsidR="003720CE">
        <w:t>person</w:t>
      </w:r>
      <w:r>
        <w:t xml:space="preserve"> providing the play area reports.</w:t>
      </w:r>
    </w:p>
    <w:p w14:paraId="14F298CB" w14:textId="77777777" w:rsidR="007851C2" w:rsidRDefault="007851C2" w:rsidP="007851C2">
      <w:pPr>
        <w:pStyle w:val="NoSpacing"/>
      </w:pPr>
    </w:p>
    <w:p w14:paraId="58918EC5" w14:textId="06FC14BD" w:rsidR="007851C2" w:rsidRPr="007851C2" w:rsidRDefault="00D35038" w:rsidP="007851C2">
      <w:pPr>
        <w:pStyle w:val="NoSpacing"/>
        <w:rPr>
          <w:b/>
          <w:bCs/>
          <w:u w:val="single"/>
        </w:rPr>
      </w:pPr>
      <w:r w:rsidRPr="00D35038">
        <w:rPr>
          <w:b/>
          <w:bCs/>
        </w:rPr>
        <w:t>91/25</w:t>
      </w:r>
      <w:r w:rsidRPr="00D35038">
        <w:rPr>
          <w:b/>
          <w:bCs/>
        </w:rPr>
        <w:tab/>
      </w:r>
      <w:r w:rsidRPr="00D35038">
        <w:rPr>
          <w:b/>
          <w:bCs/>
        </w:rPr>
        <w:tab/>
      </w:r>
      <w:r w:rsidR="007851C2" w:rsidRPr="007851C2">
        <w:rPr>
          <w:b/>
          <w:bCs/>
          <w:u w:val="single"/>
        </w:rPr>
        <w:t>CHAIR’S ANNOUNCEMENTS</w:t>
      </w:r>
    </w:p>
    <w:p w14:paraId="3DF38F4D" w14:textId="77777777" w:rsidR="007851C2" w:rsidRDefault="007851C2" w:rsidP="007851C2">
      <w:pPr>
        <w:pStyle w:val="NoSpacing"/>
      </w:pPr>
    </w:p>
    <w:p w14:paraId="3926289D" w14:textId="745071CE" w:rsidR="007851C2" w:rsidRDefault="007851C2" w:rsidP="00D35038">
      <w:pPr>
        <w:pStyle w:val="NoSpacing"/>
        <w:ind w:left="1440"/>
      </w:pPr>
      <w:r>
        <w:t>The chair advised that he had attended the HOPE 40</w:t>
      </w:r>
      <w:r w:rsidRPr="007851C2">
        <w:rPr>
          <w:vertAlign w:val="superscript"/>
        </w:rPr>
        <w:t>th</w:t>
      </w:r>
      <w:r>
        <w:t xml:space="preserve"> Anniversary Service recently and he also referred to the resignation of former Cllr Steve Thomas due to health grounds. It was suggested that Mr Roger Fudge be thanked for all the work he has put into the flower displays at Hazelbeach for the past two summers.</w:t>
      </w:r>
    </w:p>
    <w:p w14:paraId="01F335DD" w14:textId="77777777" w:rsidR="007851C2" w:rsidRDefault="007851C2" w:rsidP="007851C2">
      <w:pPr>
        <w:pStyle w:val="NoSpacing"/>
      </w:pPr>
    </w:p>
    <w:p w14:paraId="6AD61E66" w14:textId="67041F1C" w:rsidR="007851C2" w:rsidRPr="006D1903" w:rsidRDefault="00D35038" w:rsidP="007851C2">
      <w:pPr>
        <w:pStyle w:val="NoSpacing"/>
        <w:rPr>
          <w:b/>
          <w:bCs/>
          <w:u w:val="single"/>
        </w:rPr>
      </w:pPr>
      <w:r w:rsidRPr="00D35038">
        <w:rPr>
          <w:b/>
          <w:bCs/>
        </w:rPr>
        <w:t>92/25</w:t>
      </w:r>
      <w:r w:rsidRPr="00D35038">
        <w:rPr>
          <w:b/>
          <w:bCs/>
        </w:rPr>
        <w:tab/>
      </w:r>
      <w:r w:rsidRPr="00D35038">
        <w:rPr>
          <w:b/>
          <w:bCs/>
        </w:rPr>
        <w:tab/>
      </w:r>
      <w:r w:rsidR="007851C2" w:rsidRPr="006D1903">
        <w:rPr>
          <w:b/>
          <w:bCs/>
          <w:u w:val="single"/>
        </w:rPr>
        <w:t>MINUTES OF THE LAST MEETING</w:t>
      </w:r>
    </w:p>
    <w:p w14:paraId="164488E0" w14:textId="77777777" w:rsidR="007851C2" w:rsidRDefault="007851C2" w:rsidP="007851C2">
      <w:pPr>
        <w:pStyle w:val="NoSpacing"/>
      </w:pPr>
    </w:p>
    <w:p w14:paraId="673682C0" w14:textId="6393E7AF" w:rsidR="007851C2" w:rsidRDefault="006D1903" w:rsidP="00D35038">
      <w:pPr>
        <w:pStyle w:val="NoSpacing"/>
        <w:ind w:left="1440"/>
      </w:pPr>
      <w:r>
        <w:t xml:space="preserve">The minutes of the meeting </w:t>
      </w:r>
      <w:r w:rsidR="003720CE">
        <w:t>held</w:t>
      </w:r>
      <w:r>
        <w:t xml:space="preserve"> on 13</w:t>
      </w:r>
      <w:r w:rsidRPr="006D1903">
        <w:rPr>
          <w:vertAlign w:val="superscript"/>
        </w:rPr>
        <w:t>th</w:t>
      </w:r>
      <w:r>
        <w:t xml:space="preserve"> May were proposed, seconded and agreed as a true record.</w:t>
      </w:r>
    </w:p>
    <w:p w14:paraId="45F6874F" w14:textId="77777777" w:rsidR="006D1903" w:rsidRDefault="006D1903" w:rsidP="007851C2">
      <w:pPr>
        <w:pStyle w:val="NoSpacing"/>
      </w:pPr>
    </w:p>
    <w:p w14:paraId="469F8CDD" w14:textId="6DF1B494" w:rsidR="006D1903" w:rsidRPr="006D1903" w:rsidRDefault="00D35038" w:rsidP="007851C2">
      <w:pPr>
        <w:pStyle w:val="NoSpacing"/>
        <w:rPr>
          <w:b/>
          <w:bCs/>
          <w:u w:val="single"/>
        </w:rPr>
      </w:pPr>
      <w:r w:rsidRPr="00D35038">
        <w:rPr>
          <w:b/>
          <w:bCs/>
        </w:rPr>
        <w:t>93/25</w:t>
      </w:r>
      <w:r w:rsidRPr="00D35038">
        <w:rPr>
          <w:b/>
          <w:bCs/>
        </w:rPr>
        <w:tab/>
      </w:r>
      <w:r w:rsidRPr="00D35038">
        <w:rPr>
          <w:b/>
          <w:bCs/>
        </w:rPr>
        <w:tab/>
      </w:r>
      <w:r w:rsidR="006D1903" w:rsidRPr="006D1903">
        <w:rPr>
          <w:b/>
          <w:bCs/>
          <w:u w:val="single"/>
        </w:rPr>
        <w:t>MATTERS ARISING</w:t>
      </w:r>
    </w:p>
    <w:p w14:paraId="03D2BBB9" w14:textId="77777777" w:rsidR="006D1903" w:rsidRDefault="006D1903" w:rsidP="007851C2">
      <w:pPr>
        <w:pStyle w:val="NoSpacing"/>
      </w:pPr>
    </w:p>
    <w:p w14:paraId="14228613" w14:textId="44D86750" w:rsidR="006D1903" w:rsidRDefault="006D1903" w:rsidP="00D35038">
      <w:pPr>
        <w:pStyle w:val="NoSpacing"/>
        <w:ind w:left="720" w:firstLine="720"/>
      </w:pPr>
      <w:r>
        <w:t>The following matters were raised:</w:t>
      </w:r>
    </w:p>
    <w:p w14:paraId="4BFBCE6D" w14:textId="77777777" w:rsidR="006D1903" w:rsidRDefault="006D1903" w:rsidP="007851C2">
      <w:pPr>
        <w:pStyle w:val="NoSpacing"/>
      </w:pPr>
    </w:p>
    <w:p w14:paraId="0D93134F" w14:textId="15913C33" w:rsidR="006D1903" w:rsidRDefault="006D1903" w:rsidP="006D1903">
      <w:pPr>
        <w:pStyle w:val="NoSpacing"/>
        <w:numPr>
          <w:ilvl w:val="0"/>
          <w:numId w:val="1"/>
        </w:numPr>
      </w:pPr>
      <w:r>
        <w:t xml:space="preserve"> Minute 77/25 c) Cllr Roberts has removed the damaged bench from Jordanston.</w:t>
      </w:r>
    </w:p>
    <w:p w14:paraId="62CF4C4B" w14:textId="7EB7DB15" w:rsidR="006D1903" w:rsidRDefault="006D1903" w:rsidP="006D1903">
      <w:pPr>
        <w:pStyle w:val="NoSpacing"/>
        <w:numPr>
          <w:ilvl w:val="0"/>
          <w:numId w:val="1"/>
        </w:numPr>
      </w:pPr>
      <w:r>
        <w:t xml:space="preserve">Minute 77/25 d) The letter to </w:t>
      </w:r>
      <w:r w:rsidR="003720CE">
        <w:t>Ofgem</w:t>
      </w:r>
      <w:r>
        <w:t xml:space="preserve"> needs to be sent soon. The Clerk will send the relevant information to the Chair,</w:t>
      </w:r>
    </w:p>
    <w:p w14:paraId="7E8191FA" w14:textId="0C886CD7" w:rsidR="006D1903" w:rsidRDefault="006D1903" w:rsidP="006D1903">
      <w:pPr>
        <w:pStyle w:val="NoSpacing"/>
        <w:numPr>
          <w:ilvl w:val="0"/>
          <w:numId w:val="1"/>
        </w:numPr>
      </w:pPr>
      <w:r>
        <w:t>Minute 83/25 The new insurance quote was accepted.</w:t>
      </w:r>
    </w:p>
    <w:p w14:paraId="469CE2E8" w14:textId="723FA7AB" w:rsidR="006D1903" w:rsidRDefault="006D1903" w:rsidP="006D1903">
      <w:pPr>
        <w:pStyle w:val="NoSpacing"/>
        <w:numPr>
          <w:ilvl w:val="0"/>
          <w:numId w:val="1"/>
        </w:numPr>
      </w:pPr>
      <w:r>
        <w:t>Minute 83/25 The funds have now been transferred to the new UT Bank account.</w:t>
      </w:r>
    </w:p>
    <w:p w14:paraId="7D5A9596" w14:textId="29BD8F49" w:rsidR="006D1903" w:rsidRDefault="006D1903" w:rsidP="006D1903">
      <w:pPr>
        <w:pStyle w:val="NoSpacing"/>
        <w:numPr>
          <w:ilvl w:val="0"/>
          <w:numId w:val="1"/>
        </w:numPr>
      </w:pPr>
      <w:r>
        <w:t xml:space="preserve">Minute 88/25 The tree at Waterston play area that a resident has complained about is on the resident’s side of the bank, so </w:t>
      </w:r>
      <w:r w:rsidR="003720CE">
        <w:t>would be</w:t>
      </w:r>
      <w:r>
        <w:t xml:space="preserve"> their responsibility.</w:t>
      </w:r>
    </w:p>
    <w:p w14:paraId="50F4E663" w14:textId="77777777" w:rsidR="00143CC3" w:rsidRDefault="00143CC3" w:rsidP="00D35038">
      <w:pPr>
        <w:pStyle w:val="NoSpacing"/>
        <w:ind w:left="1080"/>
        <w:jc w:val="center"/>
        <w:rPr>
          <w:b/>
          <w:bCs/>
        </w:rPr>
      </w:pPr>
    </w:p>
    <w:p w14:paraId="572568A2" w14:textId="116E5664" w:rsidR="00D35038" w:rsidRPr="00D35038" w:rsidRDefault="00D35038" w:rsidP="00D35038">
      <w:pPr>
        <w:pStyle w:val="NoSpacing"/>
        <w:ind w:left="1080"/>
        <w:jc w:val="center"/>
        <w:rPr>
          <w:b/>
          <w:bCs/>
        </w:rPr>
      </w:pPr>
      <w:r w:rsidRPr="00D35038">
        <w:rPr>
          <w:b/>
          <w:bCs/>
        </w:rPr>
        <w:lastRenderedPageBreak/>
        <w:t>26/25</w:t>
      </w:r>
    </w:p>
    <w:p w14:paraId="601C83F0" w14:textId="7399CF2A" w:rsidR="006D1903" w:rsidRDefault="006D1903" w:rsidP="006D1903">
      <w:pPr>
        <w:pStyle w:val="NoSpacing"/>
      </w:pPr>
    </w:p>
    <w:p w14:paraId="0E2765A8" w14:textId="601751B3" w:rsidR="006D1903" w:rsidRPr="006D1903" w:rsidRDefault="00D35038" w:rsidP="006D1903">
      <w:pPr>
        <w:pStyle w:val="NoSpacing"/>
        <w:rPr>
          <w:b/>
          <w:bCs/>
          <w:u w:val="single"/>
        </w:rPr>
      </w:pPr>
      <w:r w:rsidRPr="00D35038">
        <w:rPr>
          <w:b/>
          <w:bCs/>
        </w:rPr>
        <w:t>94/25</w:t>
      </w:r>
      <w:r w:rsidRPr="00D35038">
        <w:rPr>
          <w:b/>
          <w:bCs/>
        </w:rPr>
        <w:tab/>
      </w:r>
      <w:r w:rsidRPr="00D35038">
        <w:rPr>
          <w:b/>
          <w:bCs/>
        </w:rPr>
        <w:tab/>
      </w:r>
      <w:r w:rsidR="006D1903" w:rsidRPr="006D1903">
        <w:rPr>
          <w:b/>
          <w:bCs/>
          <w:u w:val="single"/>
        </w:rPr>
        <w:t>PUBLIC PARTICIPATION</w:t>
      </w:r>
    </w:p>
    <w:p w14:paraId="1EE5ACD9" w14:textId="77777777" w:rsidR="006D1903" w:rsidRDefault="006D1903" w:rsidP="006D1903">
      <w:pPr>
        <w:pStyle w:val="NoSpacing"/>
      </w:pPr>
    </w:p>
    <w:p w14:paraId="57FDA2AC" w14:textId="53F43CB2" w:rsidR="006D1903" w:rsidRDefault="006D1903" w:rsidP="00D35038">
      <w:pPr>
        <w:pStyle w:val="NoSpacing"/>
        <w:ind w:left="720" w:firstLine="720"/>
      </w:pPr>
      <w:r>
        <w:t>No members of public present.</w:t>
      </w:r>
    </w:p>
    <w:p w14:paraId="555511B3" w14:textId="77777777" w:rsidR="006D1903" w:rsidRDefault="006D1903" w:rsidP="006D1903">
      <w:pPr>
        <w:pStyle w:val="NoSpacing"/>
      </w:pPr>
    </w:p>
    <w:p w14:paraId="5834CE4B" w14:textId="1C76F85F" w:rsidR="006D1903" w:rsidRDefault="00D35038" w:rsidP="006D1903">
      <w:pPr>
        <w:pStyle w:val="NoSpacing"/>
        <w:rPr>
          <w:b/>
          <w:bCs/>
          <w:u w:val="single"/>
        </w:rPr>
      </w:pPr>
      <w:r w:rsidRPr="00D35038">
        <w:rPr>
          <w:b/>
          <w:bCs/>
        </w:rPr>
        <w:t>95/25</w:t>
      </w:r>
      <w:r w:rsidRPr="00D35038">
        <w:rPr>
          <w:b/>
          <w:bCs/>
        </w:rPr>
        <w:tab/>
      </w:r>
      <w:r w:rsidRPr="00D35038">
        <w:rPr>
          <w:b/>
          <w:bCs/>
        </w:rPr>
        <w:tab/>
      </w:r>
      <w:r w:rsidR="006D1903" w:rsidRPr="006D1903">
        <w:rPr>
          <w:b/>
          <w:bCs/>
          <w:u w:val="single"/>
        </w:rPr>
        <w:t>UPDATE ON ACCOUNTS TO 31</w:t>
      </w:r>
      <w:r w:rsidR="006D1903" w:rsidRPr="006D1903">
        <w:rPr>
          <w:b/>
          <w:bCs/>
          <w:u w:val="single"/>
          <w:vertAlign w:val="superscript"/>
        </w:rPr>
        <w:t>ST</w:t>
      </w:r>
      <w:r w:rsidR="006D1903" w:rsidRPr="006D1903">
        <w:rPr>
          <w:b/>
          <w:bCs/>
          <w:u w:val="single"/>
        </w:rPr>
        <w:t xml:space="preserve"> MAY 2025</w:t>
      </w:r>
    </w:p>
    <w:p w14:paraId="643C769B" w14:textId="77777777" w:rsidR="006D1903" w:rsidRDefault="006D1903" w:rsidP="006D1903">
      <w:pPr>
        <w:pStyle w:val="NoSpacing"/>
        <w:rPr>
          <w:b/>
          <w:bCs/>
          <w:u w:val="single"/>
        </w:rPr>
      </w:pPr>
    </w:p>
    <w:p w14:paraId="6189A42D" w14:textId="77777777" w:rsidR="00D23C37" w:rsidRPr="00D23C37" w:rsidRDefault="00D23C37" w:rsidP="00D35038">
      <w:pPr>
        <w:spacing w:after="0" w:line="240" w:lineRule="auto"/>
        <w:ind w:left="720" w:firstLine="720"/>
        <w:rPr>
          <w:rFonts w:ascii="Aptos" w:eastAsia="Aptos" w:hAnsi="Aptos" w:cs="Times New Roman"/>
        </w:rPr>
      </w:pPr>
      <w:r w:rsidRPr="00D23C37">
        <w:rPr>
          <w:rFonts w:ascii="Aptos" w:eastAsia="Aptos" w:hAnsi="Aptos" w:cs="Times New Roman"/>
        </w:rPr>
        <w:t>The following reports were circulated:</w:t>
      </w:r>
    </w:p>
    <w:p w14:paraId="786C3B05" w14:textId="77777777" w:rsidR="00D23C37" w:rsidRPr="00D23C37" w:rsidRDefault="00D23C37" w:rsidP="00D23C37">
      <w:pPr>
        <w:spacing w:after="0" w:line="240" w:lineRule="auto"/>
        <w:rPr>
          <w:rFonts w:ascii="Aptos" w:eastAsia="Aptos" w:hAnsi="Aptos" w:cs="Times New Roman"/>
        </w:rPr>
      </w:pPr>
    </w:p>
    <w:p w14:paraId="6B212580" w14:textId="6A7797A6" w:rsidR="00D23C37" w:rsidRPr="00D23C37" w:rsidRDefault="00D23C37" w:rsidP="00D35038">
      <w:pPr>
        <w:suppressAutoHyphens/>
        <w:autoSpaceDN w:val="0"/>
        <w:spacing w:after="0" w:line="240" w:lineRule="auto"/>
        <w:ind w:left="1440"/>
        <w:rPr>
          <w:rFonts w:ascii="Aptos" w:eastAsia="Aptos" w:hAnsi="Aptos" w:cs="Times New Roman"/>
        </w:rPr>
      </w:pPr>
      <w:r w:rsidRPr="00D23C37">
        <w:rPr>
          <w:rFonts w:ascii="Aptos" w:eastAsia="Aptos" w:hAnsi="Aptos" w:cs="Times New Roman"/>
        </w:rPr>
        <w:t>a) Bank Account Reconciliations Summary showing a balance of £</w:t>
      </w:r>
      <w:r>
        <w:rPr>
          <w:rFonts w:ascii="Aptos" w:eastAsia="Aptos" w:hAnsi="Aptos" w:cs="Times New Roman"/>
        </w:rPr>
        <w:t xml:space="preserve">3.087.01 </w:t>
      </w:r>
      <w:r w:rsidRPr="00D23C37">
        <w:rPr>
          <w:rFonts w:ascii="Aptos" w:eastAsia="Aptos" w:hAnsi="Aptos" w:cs="Times New Roman"/>
        </w:rPr>
        <w:t>in the Current Acct, £1</w:t>
      </w:r>
      <w:r>
        <w:rPr>
          <w:rFonts w:ascii="Aptos" w:eastAsia="Aptos" w:hAnsi="Aptos" w:cs="Times New Roman"/>
        </w:rPr>
        <w:t xml:space="preserve">8,471.05 </w:t>
      </w:r>
      <w:r w:rsidRPr="00D23C37">
        <w:rPr>
          <w:rFonts w:ascii="Aptos" w:eastAsia="Aptos" w:hAnsi="Aptos" w:cs="Times New Roman"/>
        </w:rPr>
        <w:t>In the Saver Acct and £1</w:t>
      </w:r>
      <w:r>
        <w:rPr>
          <w:rFonts w:ascii="Aptos" w:eastAsia="Aptos" w:hAnsi="Aptos" w:cs="Times New Roman"/>
        </w:rPr>
        <w:t>1,891.83</w:t>
      </w:r>
      <w:r w:rsidRPr="00D23C37">
        <w:rPr>
          <w:rFonts w:ascii="Aptos" w:eastAsia="Aptos" w:hAnsi="Aptos" w:cs="Times New Roman"/>
        </w:rPr>
        <w:t xml:space="preserve"> in the United Trust Bank acct.</w:t>
      </w:r>
    </w:p>
    <w:p w14:paraId="71A894E9" w14:textId="52566798" w:rsidR="00D23C37" w:rsidRPr="00D23C37" w:rsidRDefault="00D23C37" w:rsidP="00D35038">
      <w:pPr>
        <w:spacing w:after="0" w:line="240" w:lineRule="auto"/>
        <w:ind w:left="1440"/>
        <w:rPr>
          <w:rFonts w:ascii="Aptos" w:eastAsia="Aptos" w:hAnsi="Aptos" w:cs="Times New Roman"/>
        </w:rPr>
      </w:pPr>
      <w:r w:rsidRPr="00D23C37">
        <w:rPr>
          <w:rFonts w:ascii="Aptos" w:eastAsia="Aptos" w:hAnsi="Aptos" w:cs="Times New Roman"/>
        </w:rPr>
        <w:t xml:space="preserve">b)  The Financial Statement </w:t>
      </w:r>
      <w:r w:rsidRPr="00D23C37">
        <w:rPr>
          <w:rFonts w:ascii="Aptos" w:eastAsia="Aptos" w:hAnsi="Aptos" w:cs="Calibri"/>
        </w:rPr>
        <w:t>–</w:t>
      </w:r>
      <w:r w:rsidRPr="00D23C37">
        <w:rPr>
          <w:rFonts w:ascii="Aptos" w:eastAsia="Aptos" w:hAnsi="Aptos" w:cs="Times New Roman"/>
        </w:rPr>
        <w:t xml:space="preserve"> Cashbook showing income of £</w:t>
      </w:r>
      <w:r>
        <w:rPr>
          <w:rFonts w:ascii="Aptos" w:eastAsia="Aptos" w:hAnsi="Aptos" w:cs="Times New Roman"/>
        </w:rPr>
        <w:t>11,623.99</w:t>
      </w:r>
      <w:r w:rsidRPr="00D23C37">
        <w:rPr>
          <w:rFonts w:ascii="Aptos" w:eastAsia="Aptos" w:hAnsi="Aptos" w:cs="Times New Roman"/>
        </w:rPr>
        <w:t xml:space="preserve"> (gross) and expenditure of £</w:t>
      </w:r>
      <w:r>
        <w:rPr>
          <w:rFonts w:ascii="Aptos" w:eastAsia="Aptos" w:hAnsi="Aptos" w:cs="Times New Roman"/>
        </w:rPr>
        <w:t>2,755.00</w:t>
      </w:r>
      <w:r w:rsidRPr="00D23C37">
        <w:rPr>
          <w:rFonts w:ascii="Aptos" w:eastAsia="Aptos" w:hAnsi="Aptos" w:cs="Times New Roman"/>
        </w:rPr>
        <w:t xml:space="preserve"> gross).</w:t>
      </w:r>
    </w:p>
    <w:p w14:paraId="6B65A0C2" w14:textId="77777777" w:rsidR="00D23C37" w:rsidRDefault="00D23C37" w:rsidP="00D35038">
      <w:pPr>
        <w:spacing w:after="0" w:line="240" w:lineRule="auto"/>
        <w:ind w:left="1440"/>
        <w:rPr>
          <w:rFonts w:ascii="Aptos" w:eastAsia="Aptos" w:hAnsi="Aptos" w:cs="Times New Roman"/>
        </w:rPr>
      </w:pPr>
      <w:r w:rsidRPr="00D23C37">
        <w:rPr>
          <w:rFonts w:ascii="Aptos" w:eastAsia="Aptos" w:hAnsi="Aptos" w:cs="Times New Roman"/>
        </w:rPr>
        <w:t>c) The Financial Budget Comparison showing the Budget set, the actual                                                     income and expenditure figures and the balance remaining under each heading.</w:t>
      </w:r>
    </w:p>
    <w:p w14:paraId="30418D21" w14:textId="77777777" w:rsidR="009C41A6" w:rsidRDefault="009C41A6" w:rsidP="00D23C37">
      <w:pPr>
        <w:spacing w:after="0" w:line="240" w:lineRule="auto"/>
        <w:rPr>
          <w:rFonts w:ascii="Aptos" w:eastAsia="Aptos" w:hAnsi="Aptos" w:cs="Times New Roman"/>
        </w:rPr>
      </w:pPr>
    </w:p>
    <w:p w14:paraId="0E0BA513" w14:textId="47478643" w:rsidR="009C41A6" w:rsidRPr="00DE5C28" w:rsidRDefault="00D35038" w:rsidP="00D23C37">
      <w:pPr>
        <w:spacing w:after="0" w:line="240" w:lineRule="auto"/>
        <w:rPr>
          <w:rFonts w:ascii="Aptos" w:eastAsia="Aptos" w:hAnsi="Aptos" w:cs="Times New Roman"/>
          <w:b/>
          <w:bCs/>
          <w:u w:val="single"/>
        </w:rPr>
      </w:pPr>
      <w:r w:rsidRPr="00D35038">
        <w:rPr>
          <w:rFonts w:ascii="Aptos" w:eastAsia="Aptos" w:hAnsi="Aptos" w:cs="Times New Roman"/>
          <w:b/>
          <w:bCs/>
        </w:rPr>
        <w:t>96/25</w:t>
      </w:r>
      <w:r w:rsidRPr="00D35038">
        <w:rPr>
          <w:rFonts w:ascii="Aptos" w:eastAsia="Aptos" w:hAnsi="Aptos" w:cs="Times New Roman"/>
          <w:b/>
          <w:bCs/>
        </w:rPr>
        <w:tab/>
      </w:r>
      <w:r w:rsidRPr="00D35038">
        <w:rPr>
          <w:rFonts w:ascii="Aptos" w:eastAsia="Aptos" w:hAnsi="Aptos" w:cs="Times New Roman"/>
          <w:b/>
          <w:bCs/>
        </w:rPr>
        <w:tab/>
      </w:r>
      <w:r w:rsidR="009C41A6" w:rsidRPr="00DE5C28">
        <w:rPr>
          <w:rFonts w:ascii="Aptos" w:eastAsia="Aptos" w:hAnsi="Aptos" w:cs="Times New Roman"/>
          <w:b/>
          <w:bCs/>
          <w:u w:val="single"/>
        </w:rPr>
        <w:t>ACCOUNTS FOR PAYMENT</w:t>
      </w:r>
    </w:p>
    <w:p w14:paraId="3AD1FD86" w14:textId="77777777" w:rsidR="009C41A6" w:rsidRDefault="009C41A6" w:rsidP="00D23C37">
      <w:pPr>
        <w:spacing w:after="0" w:line="240" w:lineRule="auto"/>
        <w:rPr>
          <w:rFonts w:ascii="Aptos" w:eastAsia="Aptos" w:hAnsi="Aptos" w:cs="Times New Roman"/>
        </w:rPr>
      </w:pPr>
    </w:p>
    <w:p w14:paraId="4FC3E124" w14:textId="51ED3449" w:rsidR="009C41A6" w:rsidRDefault="009C41A6" w:rsidP="00D35038">
      <w:pPr>
        <w:spacing w:after="0" w:line="240" w:lineRule="auto"/>
        <w:ind w:left="720" w:firstLine="720"/>
        <w:rPr>
          <w:rFonts w:ascii="Aptos" w:eastAsia="Aptos" w:hAnsi="Aptos" w:cs="Times New Roman"/>
        </w:rPr>
      </w:pPr>
      <w:r>
        <w:rPr>
          <w:rFonts w:ascii="Aptos" w:eastAsia="Aptos" w:hAnsi="Aptos" w:cs="Times New Roman"/>
        </w:rPr>
        <w:t>The following accounts were approved for payment:</w:t>
      </w:r>
    </w:p>
    <w:p w14:paraId="3A0C34AB" w14:textId="77777777" w:rsidR="009C41A6" w:rsidRDefault="009C41A6" w:rsidP="00D23C37">
      <w:pPr>
        <w:spacing w:after="0" w:line="240" w:lineRule="auto"/>
        <w:rPr>
          <w:rFonts w:ascii="Aptos" w:eastAsia="Aptos" w:hAnsi="Aptos" w:cs="Times New Roman"/>
        </w:rPr>
      </w:pPr>
    </w:p>
    <w:p w14:paraId="2B4368BC" w14:textId="77777777" w:rsidR="00DE5C28" w:rsidRPr="00DE5C28" w:rsidRDefault="00DE5C28" w:rsidP="00D35038">
      <w:pPr>
        <w:pStyle w:val="NoSpacing"/>
        <w:ind w:left="720" w:firstLine="720"/>
      </w:pPr>
      <w:r w:rsidRPr="000C4793">
        <w:rPr>
          <w:rFonts w:ascii="Calibri" w:hAnsi="Calibri"/>
        </w:rPr>
        <w:t>a</w:t>
      </w:r>
      <w:r w:rsidRPr="00DE5C28">
        <w:t xml:space="preserve">)  Mrs J Clark-Davies June salary       </w:t>
      </w:r>
      <w:r w:rsidRPr="00DE5C28">
        <w:tab/>
        <w:t xml:space="preserve">    </w:t>
      </w:r>
      <w:r w:rsidRPr="00DE5C28">
        <w:tab/>
        <w:t xml:space="preserve">      </w:t>
      </w:r>
      <w:r w:rsidRPr="00DE5C28">
        <w:tab/>
      </w:r>
      <w:r w:rsidRPr="00DE5C28">
        <w:tab/>
        <w:t>£299.60</w:t>
      </w:r>
    </w:p>
    <w:p w14:paraId="5415B4BC" w14:textId="32D48611" w:rsidR="00DE5C28" w:rsidRPr="00DE5C28" w:rsidRDefault="00DE5C28" w:rsidP="00D35038">
      <w:pPr>
        <w:pStyle w:val="NoSpacing"/>
        <w:ind w:left="720" w:firstLine="720"/>
      </w:pPr>
      <w:r w:rsidRPr="00DE5C28">
        <w:t>b)  PAYE for June</w:t>
      </w:r>
      <w:r w:rsidRPr="00DE5C28">
        <w:tab/>
      </w:r>
      <w:r w:rsidRPr="00DE5C28">
        <w:tab/>
      </w:r>
      <w:r w:rsidRPr="00DE5C28">
        <w:tab/>
      </w:r>
      <w:r w:rsidRPr="00DE5C28">
        <w:tab/>
      </w:r>
      <w:r w:rsidRPr="00DE5C28">
        <w:tab/>
        <w:t xml:space="preserve">             </w:t>
      </w:r>
      <w:r>
        <w:tab/>
      </w:r>
      <w:r>
        <w:tab/>
      </w:r>
      <w:r w:rsidRPr="00DE5C28">
        <w:t>£74.80</w:t>
      </w:r>
    </w:p>
    <w:p w14:paraId="5FC3723A" w14:textId="77777777" w:rsidR="00DE5C28" w:rsidRPr="00DE5C28" w:rsidRDefault="00DE5C28" w:rsidP="00D35038">
      <w:pPr>
        <w:pStyle w:val="NoSpacing"/>
        <w:ind w:left="720" w:firstLine="720"/>
      </w:pPr>
      <w:r w:rsidRPr="00DE5C28">
        <w:t>c)  Cleaner’s wages for April (4 weeks) at new rate</w:t>
      </w:r>
      <w:r w:rsidRPr="00DE5C28">
        <w:tab/>
      </w:r>
      <w:r w:rsidRPr="00DE5C28">
        <w:tab/>
        <w:t xml:space="preserve">£341.88    </w:t>
      </w:r>
    </w:p>
    <w:p w14:paraId="6802046B" w14:textId="5C7FCE8A" w:rsidR="00DE5C28" w:rsidRPr="00DE5C28" w:rsidRDefault="00DE5C28" w:rsidP="00D35038">
      <w:pPr>
        <w:pStyle w:val="NoSpacing"/>
        <w:ind w:left="720" w:firstLine="720"/>
      </w:pPr>
      <w:r w:rsidRPr="00DE5C28">
        <w:t>d) Zurich Insurance – reduced premium by £97.56</w:t>
      </w:r>
      <w:r w:rsidRPr="00DE5C28">
        <w:tab/>
        <w:t xml:space="preserve">        </w:t>
      </w:r>
      <w:r>
        <w:t xml:space="preserve"> </w:t>
      </w:r>
      <w:r w:rsidRPr="00DE5C28">
        <w:t xml:space="preserve">     £1,238.69</w:t>
      </w:r>
    </w:p>
    <w:p w14:paraId="3070658C" w14:textId="76F7F5E9" w:rsidR="00DE5C28" w:rsidRPr="00DE5C28" w:rsidRDefault="00DE5C28" w:rsidP="00D35038">
      <w:pPr>
        <w:pStyle w:val="NoSpacing"/>
        <w:ind w:left="720" w:firstLine="720"/>
      </w:pPr>
      <w:r w:rsidRPr="00DE5C28">
        <w:t xml:space="preserve">e)  Matthew Craig – fee for internal audit 2024-25             </w:t>
      </w:r>
      <w:r>
        <w:t xml:space="preserve">     </w:t>
      </w:r>
      <w:r>
        <w:tab/>
        <w:t>£</w:t>
      </w:r>
      <w:r w:rsidRPr="00DE5C28">
        <w:t>150.00</w:t>
      </w:r>
    </w:p>
    <w:p w14:paraId="1167E90A" w14:textId="21A1EFF8" w:rsidR="009C41A6" w:rsidRDefault="00DE5C28" w:rsidP="00D35038">
      <w:pPr>
        <w:pStyle w:val="NoSpacing"/>
        <w:ind w:left="720" w:firstLine="720"/>
        <w:rPr>
          <w:rFonts w:ascii="Aptos" w:eastAsia="Aptos" w:hAnsi="Aptos" w:cs="Times New Roman"/>
        </w:rPr>
      </w:pPr>
      <w:r w:rsidRPr="00DE5C28">
        <w:t>f)  Printer ink, paper and stationery</w:t>
      </w:r>
      <w:r w:rsidRPr="00DE5C28">
        <w:tab/>
      </w:r>
      <w:r w:rsidRPr="00DE5C28">
        <w:tab/>
      </w:r>
      <w:r w:rsidRPr="00DE5C28">
        <w:tab/>
      </w:r>
      <w:r w:rsidRPr="00DE5C28">
        <w:tab/>
      </w:r>
      <w:r>
        <w:tab/>
      </w:r>
      <w:r w:rsidRPr="00DE5C28">
        <w:t>£18.49</w:t>
      </w:r>
    </w:p>
    <w:p w14:paraId="6B4BEA77" w14:textId="77777777" w:rsidR="00D23C37" w:rsidRDefault="00D23C37" w:rsidP="00D23C37">
      <w:pPr>
        <w:spacing w:after="0" w:line="240" w:lineRule="auto"/>
        <w:rPr>
          <w:rFonts w:ascii="Aptos" w:eastAsia="Aptos" w:hAnsi="Aptos" w:cs="Times New Roman"/>
        </w:rPr>
      </w:pPr>
    </w:p>
    <w:p w14:paraId="651B5F62" w14:textId="5BCCA097" w:rsidR="00D23C37" w:rsidRPr="00377760" w:rsidRDefault="00D35038" w:rsidP="00D23C37">
      <w:pPr>
        <w:spacing w:after="0" w:line="240" w:lineRule="auto"/>
        <w:rPr>
          <w:rFonts w:ascii="Aptos" w:eastAsia="Aptos" w:hAnsi="Aptos" w:cs="Times New Roman"/>
          <w:b/>
          <w:bCs/>
          <w:u w:val="single"/>
        </w:rPr>
      </w:pPr>
      <w:r w:rsidRPr="00D35038">
        <w:rPr>
          <w:rFonts w:ascii="Aptos" w:eastAsia="Aptos" w:hAnsi="Aptos" w:cs="Times New Roman"/>
          <w:b/>
          <w:bCs/>
        </w:rPr>
        <w:t>97/25</w:t>
      </w:r>
      <w:r w:rsidRPr="00D35038">
        <w:rPr>
          <w:rFonts w:ascii="Aptos" w:eastAsia="Aptos" w:hAnsi="Aptos" w:cs="Times New Roman"/>
          <w:b/>
          <w:bCs/>
        </w:rPr>
        <w:tab/>
      </w:r>
      <w:r w:rsidRPr="00D35038">
        <w:rPr>
          <w:rFonts w:ascii="Aptos" w:eastAsia="Aptos" w:hAnsi="Aptos" w:cs="Times New Roman"/>
          <w:b/>
          <w:bCs/>
        </w:rPr>
        <w:tab/>
      </w:r>
      <w:r w:rsidR="00D23C37" w:rsidRPr="00377760">
        <w:rPr>
          <w:rFonts w:ascii="Aptos" w:eastAsia="Aptos" w:hAnsi="Aptos" w:cs="Times New Roman"/>
          <w:b/>
          <w:bCs/>
          <w:u w:val="single"/>
        </w:rPr>
        <w:t>REPORT OF INTERNAL AUDITOR FOR ACCOUNTS 2024-25</w:t>
      </w:r>
    </w:p>
    <w:p w14:paraId="18A59E88" w14:textId="77777777" w:rsidR="00D23C37" w:rsidRDefault="00D23C37" w:rsidP="00D23C37">
      <w:pPr>
        <w:spacing w:after="0" w:line="240" w:lineRule="auto"/>
        <w:rPr>
          <w:rFonts w:ascii="Aptos" w:eastAsia="Aptos" w:hAnsi="Aptos" w:cs="Times New Roman"/>
        </w:rPr>
      </w:pPr>
    </w:p>
    <w:p w14:paraId="6241519B" w14:textId="4CBCA625" w:rsidR="00D23C37" w:rsidRDefault="00D23C37" w:rsidP="00D35038">
      <w:pPr>
        <w:spacing w:after="0" w:line="240" w:lineRule="auto"/>
        <w:ind w:left="1440"/>
        <w:rPr>
          <w:rFonts w:ascii="Aptos" w:eastAsia="Aptos" w:hAnsi="Aptos" w:cs="Times New Roman"/>
        </w:rPr>
      </w:pPr>
      <w:r>
        <w:rPr>
          <w:rFonts w:ascii="Aptos" w:eastAsia="Aptos" w:hAnsi="Aptos" w:cs="Times New Roman"/>
        </w:rPr>
        <w:t xml:space="preserve">The report of the internal auditor had been received and circulated.  No recommendations </w:t>
      </w:r>
      <w:r w:rsidR="00377760">
        <w:rPr>
          <w:rFonts w:ascii="Aptos" w:eastAsia="Aptos" w:hAnsi="Aptos" w:cs="Times New Roman"/>
        </w:rPr>
        <w:t>had been</w:t>
      </w:r>
      <w:r>
        <w:rPr>
          <w:rFonts w:ascii="Aptos" w:eastAsia="Aptos" w:hAnsi="Aptos" w:cs="Times New Roman"/>
        </w:rPr>
        <w:t xml:space="preserve"> made</w:t>
      </w:r>
      <w:r w:rsidR="00D35038">
        <w:rPr>
          <w:rFonts w:ascii="Aptos" w:eastAsia="Aptos" w:hAnsi="Aptos" w:cs="Times New Roman"/>
        </w:rPr>
        <w:t>,</w:t>
      </w:r>
      <w:r>
        <w:rPr>
          <w:rFonts w:ascii="Aptos" w:eastAsia="Aptos" w:hAnsi="Aptos" w:cs="Times New Roman"/>
        </w:rPr>
        <w:t xml:space="preserve"> and the report was accepted.</w:t>
      </w:r>
    </w:p>
    <w:p w14:paraId="3E36C149" w14:textId="77777777" w:rsidR="00377760" w:rsidRDefault="00377760" w:rsidP="00D23C37">
      <w:pPr>
        <w:spacing w:after="0" w:line="240" w:lineRule="auto"/>
        <w:rPr>
          <w:rFonts w:ascii="Aptos" w:eastAsia="Aptos" w:hAnsi="Aptos" w:cs="Times New Roman"/>
        </w:rPr>
      </w:pPr>
    </w:p>
    <w:p w14:paraId="3ECB2AE1" w14:textId="5439A1F6" w:rsidR="00377760" w:rsidRPr="001B304A" w:rsidRDefault="00377760" w:rsidP="00D35038">
      <w:pPr>
        <w:spacing w:after="0" w:line="240" w:lineRule="auto"/>
        <w:ind w:left="3600" w:hanging="2160"/>
        <w:rPr>
          <w:rFonts w:ascii="Aptos" w:eastAsia="Aptos" w:hAnsi="Aptos" w:cs="Times New Roman"/>
          <w:b/>
          <w:bCs/>
        </w:rPr>
      </w:pPr>
      <w:r w:rsidRPr="001B304A">
        <w:rPr>
          <w:rFonts w:ascii="Aptos" w:eastAsia="Aptos" w:hAnsi="Aptos" w:cs="Times New Roman"/>
          <w:b/>
          <w:bCs/>
        </w:rPr>
        <w:t>RESOLVED:</w:t>
      </w:r>
      <w:r w:rsidR="001B304A" w:rsidRPr="001B304A">
        <w:rPr>
          <w:rFonts w:ascii="Aptos" w:eastAsia="Aptos" w:hAnsi="Aptos" w:cs="Times New Roman"/>
          <w:b/>
          <w:bCs/>
        </w:rPr>
        <w:tab/>
        <w:t>That the report of the internal auditor be accepted.</w:t>
      </w:r>
    </w:p>
    <w:p w14:paraId="21F8D98B" w14:textId="77777777" w:rsidR="001B304A" w:rsidRDefault="001B304A" w:rsidP="00D23C37">
      <w:pPr>
        <w:spacing w:after="0" w:line="240" w:lineRule="auto"/>
        <w:rPr>
          <w:rFonts w:ascii="Aptos" w:eastAsia="Aptos" w:hAnsi="Aptos" w:cs="Times New Roman"/>
        </w:rPr>
      </w:pPr>
    </w:p>
    <w:p w14:paraId="4CB42E81" w14:textId="0026BAA7" w:rsidR="00D23C37" w:rsidRPr="001B304A" w:rsidRDefault="00D35038" w:rsidP="00D35038">
      <w:pPr>
        <w:spacing w:after="0" w:line="240" w:lineRule="auto"/>
        <w:ind w:left="1440" w:hanging="1440"/>
        <w:rPr>
          <w:rFonts w:ascii="Aptos" w:eastAsia="Aptos" w:hAnsi="Aptos" w:cs="Times New Roman"/>
          <w:b/>
          <w:bCs/>
          <w:u w:val="single"/>
        </w:rPr>
      </w:pPr>
      <w:r w:rsidRPr="00D35038">
        <w:rPr>
          <w:rFonts w:ascii="Aptos" w:eastAsia="Aptos" w:hAnsi="Aptos" w:cs="Times New Roman"/>
          <w:b/>
          <w:bCs/>
        </w:rPr>
        <w:t>98/25</w:t>
      </w:r>
      <w:r w:rsidRPr="00D35038">
        <w:rPr>
          <w:rFonts w:ascii="Aptos" w:eastAsia="Aptos" w:hAnsi="Aptos" w:cs="Times New Roman"/>
          <w:b/>
          <w:bCs/>
        </w:rPr>
        <w:tab/>
      </w:r>
      <w:r w:rsidR="001B304A" w:rsidRPr="001B304A">
        <w:rPr>
          <w:rFonts w:ascii="Aptos" w:eastAsia="Aptos" w:hAnsi="Aptos" w:cs="Times New Roman"/>
          <w:b/>
          <w:bCs/>
          <w:u w:val="single"/>
        </w:rPr>
        <w:t>APPROVAL OF ANNUAL RETURN AND GOVERNANCE STATEMENT FOR ACCOUNTS 2024-25</w:t>
      </w:r>
    </w:p>
    <w:p w14:paraId="4DE95A17" w14:textId="77777777" w:rsidR="001B304A" w:rsidRDefault="001B304A" w:rsidP="00D23C37">
      <w:pPr>
        <w:spacing w:after="0" w:line="240" w:lineRule="auto"/>
        <w:rPr>
          <w:rFonts w:ascii="Aptos" w:eastAsia="Aptos" w:hAnsi="Aptos" w:cs="Times New Roman"/>
        </w:rPr>
      </w:pPr>
    </w:p>
    <w:p w14:paraId="7D1FA90C" w14:textId="57508D3F" w:rsidR="00DF117B" w:rsidRPr="00D35038" w:rsidRDefault="00DF117B" w:rsidP="00D35038">
      <w:pPr>
        <w:spacing w:after="0" w:line="240" w:lineRule="auto"/>
        <w:ind w:left="1440"/>
        <w:rPr>
          <w:rFonts w:ascii="Aptos" w:eastAsia="Aptos" w:hAnsi="Aptos" w:cs="Times New Roman"/>
          <w:lang w:val="en-US"/>
        </w:rPr>
      </w:pPr>
      <w:r w:rsidRPr="00DF117B">
        <w:rPr>
          <w:rFonts w:ascii="Aptos" w:eastAsia="Aptos" w:hAnsi="Aptos" w:cs="Times New Roman"/>
          <w:lang w:val="en-US"/>
        </w:rPr>
        <w:t>The Annual Return had been circulated</w:t>
      </w:r>
      <w:r w:rsidRPr="00D35038">
        <w:rPr>
          <w:rFonts w:ascii="Aptos" w:eastAsia="Aptos" w:hAnsi="Aptos" w:cs="Times New Roman"/>
          <w:lang w:val="en-US"/>
        </w:rPr>
        <w:t xml:space="preserve">, </w:t>
      </w:r>
      <w:r w:rsidRPr="00DF117B">
        <w:rPr>
          <w:rFonts w:ascii="Aptos" w:eastAsia="Aptos" w:hAnsi="Aptos" w:cs="Times New Roman"/>
          <w:lang w:val="en-US"/>
        </w:rPr>
        <w:t>and the figures were agreed.  The Governance Statement was completed and signed by the Chair and Clerk.</w:t>
      </w:r>
    </w:p>
    <w:p w14:paraId="7AE004E0" w14:textId="77777777" w:rsidR="00DF117B" w:rsidRDefault="00DF117B" w:rsidP="00DF117B">
      <w:pPr>
        <w:spacing w:after="0" w:line="240" w:lineRule="auto"/>
        <w:rPr>
          <w:rFonts w:ascii="Aptos" w:eastAsia="Aptos" w:hAnsi="Aptos" w:cs="Times New Roman"/>
          <w:lang w:val="en-US"/>
        </w:rPr>
      </w:pPr>
    </w:p>
    <w:p w14:paraId="3E8A4395" w14:textId="0EE044D0" w:rsidR="00DF117B" w:rsidRDefault="00DF117B" w:rsidP="00D35038">
      <w:pPr>
        <w:spacing w:after="0" w:line="240" w:lineRule="auto"/>
        <w:ind w:left="3600" w:hanging="2160"/>
        <w:rPr>
          <w:rFonts w:ascii="Aptos" w:eastAsia="Aptos" w:hAnsi="Aptos" w:cs="Times New Roman"/>
          <w:b/>
          <w:bCs/>
          <w:lang w:val="en-US"/>
        </w:rPr>
      </w:pPr>
      <w:r w:rsidRPr="00DF117B">
        <w:rPr>
          <w:rFonts w:ascii="Aptos" w:eastAsia="Aptos" w:hAnsi="Aptos" w:cs="Times New Roman"/>
          <w:b/>
          <w:bCs/>
          <w:lang w:val="en-US"/>
        </w:rPr>
        <w:t>RESOLVED:</w:t>
      </w:r>
      <w:r w:rsidRPr="00DF117B">
        <w:rPr>
          <w:rFonts w:ascii="Aptos" w:eastAsia="Aptos" w:hAnsi="Aptos" w:cs="Times New Roman"/>
          <w:b/>
          <w:bCs/>
          <w:lang w:val="en-US"/>
        </w:rPr>
        <w:tab/>
        <w:t>That the Annual Return and Governance Statement be agreed and signed.</w:t>
      </w:r>
    </w:p>
    <w:p w14:paraId="29B5AE42" w14:textId="77777777" w:rsidR="00DF117B" w:rsidRDefault="00DF117B" w:rsidP="00DF117B">
      <w:pPr>
        <w:spacing w:after="0" w:line="240" w:lineRule="auto"/>
        <w:ind w:left="2160" w:hanging="2160"/>
        <w:rPr>
          <w:rFonts w:ascii="Aptos" w:eastAsia="Aptos" w:hAnsi="Aptos" w:cs="Times New Roman"/>
          <w:b/>
          <w:bCs/>
          <w:lang w:val="en-US"/>
        </w:rPr>
      </w:pPr>
    </w:p>
    <w:p w14:paraId="0D0BDBD9" w14:textId="77777777" w:rsidR="00D35038" w:rsidRDefault="00D35038" w:rsidP="00DF117B">
      <w:pPr>
        <w:spacing w:after="0" w:line="240" w:lineRule="auto"/>
        <w:ind w:left="2160" w:hanging="2160"/>
        <w:rPr>
          <w:rFonts w:ascii="Aptos" w:eastAsia="Aptos" w:hAnsi="Aptos" w:cs="Times New Roman"/>
          <w:b/>
          <w:bCs/>
          <w:u w:val="single"/>
          <w:lang w:val="en-US"/>
        </w:rPr>
      </w:pPr>
    </w:p>
    <w:p w14:paraId="15E7E6F5" w14:textId="77777777" w:rsidR="00D35038" w:rsidRDefault="00D35038" w:rsidP="00DF117B">
      <w:pPr>
        <w:spacing w:after="0" w:line="240" w:lineRule="auto"/>
        <w:ind w:left="2160" w:hanging="2160"/>
        <w:rPr>
          <w:rFonts w:ascii="Aptos" w:eastAsia="Aptos" w:hAnsi="Aptos" w:cs="Times New Roman"/>
          <w:b/>
          <w:bCs/>
          <w:u w:val="single"/>
          <w:lang w:val="en-US"/>
        </w:rPr>
      </w:pPr>
    </w:p>
    <w:p w14:paraId="5792EB9C" w14:textId="77777777" w:rsidR="00D35038" w:rsidRDefault="00D35038" w:rsidP="00DF117B">
      <w:pPr>
        <w:spacing w:after="0" w:line="240" w:lineRule="auto"/>
        <w:ind w:left="2160" w:hanging="2160"/>
        <w:rPr>
          <w:rFonts w:ascii="Aptos" w:eastAsia="Aptos" w:hAnsi="Aptos" w:cs="Times New Roman"/>
          <w:b/>
          <w:bCs/>
          <w:u w:val="single"/>
          <w:lang w:val="en-US"/>
        </w:rPr>
      </w:pPr>
    </w:p>
    <w:p w14:paraId="336B44FF" w14:textId="77777777" w:rsidR="00143CC3" w:rsidRDefault="00143CC3" w:rsidP="00D35038">
      <w:pPr>
        <w:spacing w:after="0" w:line="240" w:lineRule="auto"/>
        <w:ind w:left="2160" w:hanging="2160"/>
        <w:jc w:val="center"/>
        <w:rPr>
          <w:rFonts w:ascii="Aptos" w:eastAsia="Aptos" w:hAnsi="Aptos" w:cs="Times New Roman"/>
          <w:b/>
          <w:bCs/>
          <w:lang w:val="en-US"/>
        </w:rPr>
      </w:pPr>
    </w:p>
    <w:p w14:paraId="65B69428" w14:textId="715A61EA" w:rsidR="00D35038" w:rsidRDefault="00D35038" w:rsidP="00D35038">
      <w:pPr>
        <w:spacing w:after="0" w:line="240" w:lineRule="auto"/>
        <w:ind w:left="2160" w:hanging="2160"/>
        <w:jc w:val="center"/>
        <w:rPr>
          <w:rFonts w:ascii="Aptos" w:eastAsia="Aptos" w:hAnsi="Aptos" w:cs="Times New Roman"/>
          <w:b/>
          <w:bCs/>
          <w:lang w:val="en-US"/>
        </w:rPr>
      </w:pPr>
      <w:r w:rsidRPr="00D35038">
        <w:rPr>
          <w:rFonts w:ascii="Aptos" w:eastAsia="Aptos" w:hAnsi="Aptos" w:cs="Times New Roman"/>
          <w:b/>
          <w:bCs/>
          <w:lang w:val="en-US"/>
        </w:rPr>
        <w:lastRenderedPageBreak/>
        <w:t>27/25</w:t>
      </w:r>
    </w:p>
    <w:p w14:paraId="5B9F4269" w14:textId="77777777" w:rsidR="00D35038" w:rsidRPr="00D35038" w:rsidRDefault="00D35038" w:rsidP="00D35038">
      <w:pPr>
        <w:spacing w:after="0" w:line="240" w:lineRule="auto"/>
        <w:ind w:left="2160" w:hanging="2160"/>
        <w:jc w:val="center"/>
        <w:rPr>
          <w:rFonts w:ascii="Aptos" w:eastAsia="Aptos" w:hAnsi="Aptos" w:cs="Times New Roman"/>
          <w:b/>
          <w:bCs/>
          <w:lang w:val="en-US"/>
        </w:rPr>
      </w:pPr>
    </w:p>
    <w:p w14:paraId="0533CF21" w14:textId="5BFBF6E9" w:rsidR="00DF117B" w:rsidRPr="00DF117B" w:rsidRDefault="00D35038" w:rsidP="00D35038">
      <w:pPr>
        <w:spacing w:after="0" w:line="240" w:lineRule="auto"/>
        <w:ind w:left="1418" w:hanging="1418"/>
        <w:rPr>
          <w:rFonts w:ascii="Aptos" w:eastAsia="Aptos" w:hAnsi="Aptos" w:cs="Times New Roman"/>
          <w:b/>
          <w:bCs/>
          <w:u w:val="single"/>
          <w:lang w:val="en-US"/>
        </w:rPr>
      </w:pPr>
      <w:r w:rsidRPr="00D35038">
        <w:rPr>
          <w:rFonts w:ascii="Aptos" w:eastAsia="Aptos" w:hAnsi="Aptos" w:cs="Times New Roman"/>
          <w:b/>
          <w:bCs/>
          <w:lang w:val="en-US"/>
        </w:rPr>
        <w:t>99/25</w:t>
      </w:r>
      <w:r w:rsidRPr="00D35038">
        <w:rPr>
          <w:rFonts w:ascii="Aptos" w:eastAsia="Aptos" w:hAnsi="Aptos" w:cs="Times New Roman"/>
          <w:b/>
          <w:bCs/>
          <w:lang w:val="en-US"/>
        </w:rPr>
        <w:tab/>
      </w:r>
      <w:r w:rsidR="00DF117B" w:rsidRPr="00DF117B">
        <w:rPr>
          <w:rFonts w:ascii="Aptos" w:eastAsia="Aptos" w:hAnsi="Aptos" w:cs="Times New Roman"/>
          <w:b/>
          <w:bCs/>
          <w:u w:val="single"/>
          <w:lang w:val="en-US"/>
        </w:rPr>
        <w:t>NEW MODEL FINANCIAL REGULATIONS</w:t>
      </w:r>
    </w:p>
    <w:p w14:paraId="328B0A82" w14:textId="77777777" w:rsidR="00DF117B" w:rsidRDefault="00DF117B" w:rsidP="00DF117B">
      <w:pPr>
        <w:spacing w:after="0" w:line="240" w:lineRule="auto"/>
        <w:ind w:left="2160" w:hanging="2160"/>
        <w:rPr>
          <w:rFonts w:ascii="Aptos" w:eastAsia="Aptos" w:hAnsi="Aptos" w:cs="Times New Roman"/>
          <w:b/>
          <w:bCs/>
          <w:lang w:val="en-US"/>
        </w:rPr>
      </w:pPr>
    </w:p>
    <w:p w14:paraId="0C7ACA0D" w14:textId="44551620" w:rsidR="00DF117B" w:rsidRPr="00DF117B" w:rsidRDefault="00DF117B" w:rsidP="00D35038">
      <w:pPr>
        <w:spacing w:after="0" w:line="240" w:lineRule="auto"/>
        <w:ind w:left="1418" w:firstLine="22"/>
        <w:rPr>
          <w:rFonts w:ascii="Aptos" w:eastAsia="Aptos" w:hAnsi="Aptos" w:cs="Times New Roman"/>
          <w:lang w:val="en-US"/>
        </w:rPr>
      </w:pPr>
      <w:r>
        <w:rPr>
          <w:rFonts w:ascii="Aptos" w:eastAsia="Aptos" w:hAnsi="Aptos" w:cs="Times New Roman"/>
          <w:lang w:val="en-US"/>
        </w:rPr>
        <w:t xml:space="preserve">New Model Financial Regulations had been circulated by OVW with changes relating to the Procurement of goods and services.  It was agreed that the Clerk should review the new Model regulations and incorporate any changes and amendments that would be appropriate into our current financial regulations. The </w:t>
      </w:r>
      <w:r w:rsidR="003720CE">
        <w:rPr>
          <w:rFonts w:ascii="Aptos" w:eastAsia="Aptos" w:hAnsi="Aptos" w:cs="Times New Roman"/>
          <w:lang w:val="en-US"/>
        </w:rPr>
        <w:t>updated version</w:t>
      </w:r>
      <w:r>
        <w:rPr>
          <w:rFonts w:ascii="Aptos" w:eastAsia="Aptos" w:hAnsi="Aptos" w:cs="Times New Roman"/>
          <w:lang w:val="en-US"/>
        </w:rPr>
        <w:t xml:space="preserve"> would then be considered at the July meeting of Council.</w:t>
      </w:r>
    </w:p>
    <w:p w14:paraId="75FA09EF" w14:textId="7E49DF8A" w:rsidR="001B304A" w:rsidRDefault="001B304A" w:rsidP="00D23C37">
      <w:pPr>
        <w:spacing w:after="0" w:line="240" w:lineRule="auto"/>
        <w:rPr>
          <w:rFonts w:ascii="Aptos" w:eastAsia="Aptos" w:hAnsi="Aptos" w:cs="Times New Roman"/>
        </w:rPr>
      </w:pPr>
    </w:p>
    <w:p w14:paraId="06CA7911" w14:textId="7BBF9499" w:rsidR="00DF117B" w:rsidRDefault="00DF117B" w:rsidP="00D35038">
      <w:pPr>
        <w:spacing w:after="0" w:line="240" w:lineRule="auto"/>
        <w:ind w:left="3600" w:hanging="2182"/>
        <w:rPr>
          <w:rFonts w:ascii="Aptos" w:eastAsia="Aptos" w:hAnsi="Aptos" w:cs="Times New Roman"/>
          <w:b/>
          <w:bCs/>
        </w:rPr>
      </w:pPr>
      <w:r w:rsidRPr="009C41A6">
        <w:rPr>
          <w:rFonts w:ascii="Aptos" w:eastAsia="Aptos" w:hAnsi="Aptos" w:cs="Times New Roman"/>
          <w:b/>
          <w:bCs/>
        </w:rPr>
        <w:t>RESOLVED:</w:t>
      </w:r>
      <w:r w:rsidR="00D35038">
        <w:rPr>
          <w:rFonts w:ascii="Aptos" w:eastAsia="Aptos" w:hAnsi="Aptos" w:cs="Times New Roman"/>
          <w:b/>
          <w:bCs/>
        </w:rPr>
        <w:tab/>
      </w:r>
      <w:r w:rsidRPr="009C41A6">
        <w:rPr>
          <w:rFonts w:ascii="Aptos" w:eastAsia="Aptos" w:hAnsi="Aptos" w:cs="Times New Roman"/>
          <w:b/>
          <w:bCs/>
        </w:rPr>
        <w:t xml:space="preserve">That the Clerk to incorporate the new model financial regulations </w:t>
      </w:r>
      <w:r w:rsidR="009C41A6" w:rsidRPr="009C41A6">
        <w:rPr>
          <w:rFonts w:ascii="Aptos" w:eastAsia="Aptos" w:hAnsi="Aptos" w:cs="Times New Roman"/>
          <w:b/>
          <w:bCs/>
        </w:rPr>
        <w:t>into</w:t>
      </w:r>
      <w:r w:rsidRPr="009C41A6">
        <w:rPr>
          <w:rFonts w:ascii="Aptos" w:eastAsia="Aptos" w:hAnsi="Aptos" w:cs="Times New Roman"/>
          <w:b/>
          <w:bCs/>
        </w:rPr>
        <w:t xml:space="preserve"> our current financial regulations and that the new version be discussed at the July meeting.</w:t>
      </w:r>
    </w:p>
    <w:p w14:paraId="74FCE0D3" w14:textId="77777777" w:rsidR="009C41A6" w:rsidRDefault="009C41A6" w:rsidP="009C41A6">
      <w:pPr>
        <w:spacing w:after="0" w:line="240" w:lineRule="auto"/>
        <w:ind w:left="2160" w:hanging="2160"/>
        <w:rPr>
          <w:rFonts w:ascii="Aptos" w:eastAsia="Aptos" w:hAnsi="Aptos" w:cs="Times New Roman"/>
          <w:b/>
          <w:bCs/>
        </w:rPr>
      </w:pPr>
    </w:p>
    <w:p w14:paraId="45754CB9" w14:textId="546E1FDB" w:rsidR="009C41A6" w:rsidRPr="009C41A6" w:rsidRDefault="00D35038" w:rsidP="00D35038">
      <w:pPr>
        <w:spacing w:after="0" w:line="240" w:lineRule="auto"/>
        <w:ind w:left="1418" w:hanging="1418"/>
        <w:rPr>
          <w:rFonts w:ascii="Aptos" w:eastAsia="Aptos" w:hAnsi="Aptos" w:cs="Times New Roman"/>
          <w:b/>
          <w:bCs/>
          <w:u w:val="single"/>
        </w:rPr>
      </w:pPr>
      <w:r w:rsidRPr="00D35038">
        <w:rPr>
          <w:rFonts w:ascii="Aptos" w:eastAsia="Aptos" w:hAnsi="Aptos" w:cs="Times New Roman"/>
          <w:b/>
          <w:bCs/>
        </w:rPr>
        <w:t>100/25</w:t>
      </w:r>
      <w:r w:rsidRPr="00D35038">
        <w:rPr>
          <w:rFonts w:ascii="Aptos" w:eastAsia="Aptos" w:hAnsi="Aptos" w:cs="Times New Roman"/>
          <w:b/>
          <w:bCs/>
        </w:rPr>
        <w:tab/>
      </w:r>
      <w:r w:rsidR="009C41A6" w:rsidRPr="009C41A6">
        <w:rPr>
          <w:rFonts w:ascii="Aptos" w:eastAsia="Aptos" w:hAnsi="Aptos" w:cs="Times New Roman"/>
          <w:b/>
          <w:bCs/>
          <w:u w:val="single"/>
        </w:rPr>
        <w:t>PLAY AREA INSPECTION REPORTS FOR JUNE</w:t>
      </w:r>
    </w:p>
    <w:p w14:paraId="3B46FD91" w14:textId="77777777" w:rsidR="009C41A6" w:rsidRDefault="009C41A6" w:rsidP="009C41A6">
      <w:pPr>
        <w:spacing w:after="0" w:line="240" w:lineRule="auto"/>
        <w:ind w:left="2160" w:hanging="2160"/>
        <w:rPr>
          <w:rFonts w:ascii="Aptos" w:eastAsia="Aptos" w:hAnsi="Aptos" w:cs="Times New Roman"/>
          <w:b/>
          <w:bCs/>
        </w:rPr>
      </w:pPr>
    </w:p>
    <w:p w14:paraId="0EF7CFF0" w14:textId="4D09581E" w:rsidR="009C41A6" w:rsidRDefault="009C41A6" w:rsidP="00D35038">
      <w:pPr>
        <w:spacing w:after="0" w:line="240" w:lineRule="auto"/>
        <w:ind w:left="1418"/>
        <w:rPr>
          <w:rFonts w:ascii="Aptos" w:eastAsia="Aptos" w:hAnsi="Aptos" w:cs="Times New Roman"/>
        </w:rPr>
      </w:pPr>
      <w:r>
        <w:rPr>
          <w:rFonts w:ascii="Aptos" w:eastAsia="Aptos" w:hAnsi="Aptos" w:cs="Times New Roman"/>
        </w:rPr>
        <w:t>The play area inspections had been received and circulated and the following to be carried out:</w:t>
      </w:r>
    </w:p>
    <w:p w14:paraId="0CA661EA" w14:textId="77777777" w:rsidR="009C41A6" w:rsidRDefault="009C41A6" w:rsidP="009C41A6">
      <w:pPr>
        <w:spacing w:after="0" w:line="240" w:lineRule="auto"/>
        <w:ind w:left="2160" w:hanging="2160"/>
        <w:rPr>
          <w:rFonts w:ascii="Aptos" w:eastAsia="Aptos" w:hAnsi="Aptos" w:cs="Times New Roman"/>
        </w:rPr>
      </w:pPr>
    </w:p>
    <w:p w14:paraId="375D71DF" w14:textId="179F2B6E" w:rsidR="009C41A6" w:rsidRDefault="009C41A6" w:rsidP="009C41A6">
      <w:pPr>
        <w:pStyle w:val="ListParagraph"/>
        <w:numPr>
          <w:ilvl w:val="0"/>
          <w:numId w:val="2"/>
        </w:numPr>
        <w:spacing w:after="0" w:line="240" w:lineRule="auto"/>
        <w:rPr>
          <w:rFonts w:ascii="Aptos" w:eastAsia="Aptos" w:hAnsi="Aptos" w:cs="Times New Roman"/>
        </w:rPr>
      </w:pPr>
      <w:r>
        <w:rPr>
          <w:rFonts w:ascii="Aptos" w:eastAsia="Aptos" w:hAnsi="Aptos" w:cs="Times New Roman"/>
        </w:rPr>
        <w:t xml:space="preserve"> That the nets be removed from all football goals at each play area.</w:t>
      </w:r>
    </w:p>
    <w:p w14:paraId="6F29DC2F" w14:textId="111BACA1" w:rsidR="009C41A6" w:rsidRDefault="009C41A6" w:rsidP="009C41A6">
      <w:pPr>
        <w:pStyle w:val="ListParagraph"/>
        <w:numPr>
          <w:ilvl w:val="0"/>
          <w:numId w:val="2"/>
        </w:numPr>
        <w:spacing w:after="0" w:line="240" w:lineRule="auto"/>
        <w:rPr>
          <w:rFonts w:ascii="Aptos" w:eastAsia="Aptos" w:hAnsi="Aptos" w:cs="Times New Roman"/>
        </w:rPr>
      </w:pPr>
      <w:r>
        <w:rPr>
          <w:rFonts w:ascii="Aptos" w:eastAsia="Aptos" w:hAnsi="Aptos" w:cs="Times New Roman"/>
        </w:rPr>
        <w:t>That the zipwire be removed from Jordanston by Cllrs P Roberts and B Evans.</w:t>
      </w:r>
    </w:p>
    <w:p w14:paraId="1FA32804" w14:textId="0B33CCC1" w:rsidR="009C41A6" w:rsidRDefault="009C41A6" w:rsidP="009C41A6">
      <w:pPr>
        <w:pStyle w:val="ListParagraph"/>
        <w:numPr>
          <w:ilvl w:val="0"/>
          <w:numId w:val="2"/>
        </w:numPr>
        <w:spacing w:after="0" w:line="240" w:lineRule="auto"/>
        <w:rPr>
          <w:rFonts w:ascii="Aptos" w:eastAsia="Aptos" w:hAnsi="Aptos" w:cs="Times New Roman"/>
        </w:rPr>
      </w:pPr>
      <w:r>
        <w:rPr>
          <w:rFonts w:ascii="Aptos" w:eastAsia="Aptos" w:hAnsi="Aptos" w:cs="Times New Roman"/>
        </w:rPr>
        <w:t>That a sign be prepared for the Outdoor Gym Equipment at Hazelbank stating that it is for adult use only.</w:t>
      </w:r>
    </w:p>
    <w:p w14:paraId="6531955E" w14:textId="439CE4C1" w:rsidR="009C41A6" w:rsidRDefault="009C41A6" w:rsidP="009C41A6">
      <w:pPr>
        <w:pStyle w:val="ListParagraph"/>
        <w:numPr>
          <w:ilvl w:val="0"/>
          <w:numId w:val="2"/>
        </w:numPr>
        <w:spacing w:after="0" w:line="240" w:lineRule="auto"/>
        <w:rPr>
          <w:rFonts w:ascii="Aptos" w:eastAsia="Aptos" w:hAnsi="Aptos" w:cs="Times New Roman"/>
        </w:rPr>
      </w:pPr>
      <w:r>
        <w:rPr>
          <w:rFonts w:ascii="Aptos" w:eastAsia="Aptos" w:hAnsi="Aptos" w:cs="Times New Roman"/>
        </w:rPr>
        <w:t xml:space="preserve">Cllr Hyer </w:t>
      </w:r>
      <w:r w:rsidR="00EA02F1">
        <w:rPr>
          <w:rFonts w:ascii="Aptos" w:eastAsia="Aptos" w:hAnsi="Aptos" w:cs="Times New Roman"/>
        </w:rPr>
        <w:t>to</w:t>
      </w:r>
      <w:r>
        <w:rPr>
          <w:rFonts w:ascii="Aptos" w:eastAsia="Aptos" w:hAnsi="Aptos" w:cs="Times New Roman"/>
        </w:rPr>
        <w:t xml:space="preserve"> investigate a new gate for Waterston play park which is suitable for disabled access.</w:t>
      </w:r>
    </w:p>
    <w:p w14:paraId="56ADAFBC" w14:textId="21A00A1F" w:rsidR="009C41A6" w:rsidRDefault="009C41A6" w:rsidP="009C41A6">
      <w:pPr>
        <w:pStyle w:val="ListParagraph"/>
        <w:numPr>
          <w:ilvl w:val="0"/>
          <w:numId w:val="2"/>
        </w:numPr>
        <w:spacing w:after="0" w:line="240" w:lineRule="auto"/>
        <w:rPr>
          <w:rFonts w:ascii="Aptos" w:eastAsia="Aptos" w:hAnsi="Aptos" w:cs="Times New Roman"/>
        </w:rPr>
      </w:pPr>
      <w:r>
        <w:rPr>
          <w:rFonts w:ascii="Aptos" w:eastAsia="Aptos" w:hAnsi="Aptos" w:cs="Times New Roman"/>
        </w:rPr>
        <w:t>Cllr Dyer had prepared a list of materials and equipment necessary to make good all the low</w:t>
      </w:r>
      <w:r w:rsidR="00143CC3">
        <w:rPr>
          <w:rFonts w:ascii="Aptos" w:eastAsia="Aptos" w:hAnsi="Aptos" w:cs="Times New Roman"/>
        </w:rPr>
        <w:t>-</w:t>
      </w:r>
      <w:r>
        <w:rPr>
          <w:rFonts w:ascii="Aptos" w:eastAsia="Aptos" w:hAnsi="Aptos" w:cs="Times New Roman"/>
        </w:rPr>
        <w:t xml:space="preserve">risk items at all three play areas, which amounted to £442.00.  It was agreed that these items be </w:t>
      </w:r>
      <w:r w:rsidR="00EA02F1">
        <w:rPr>
          <w:rFonts w:ascii="Aptos" w:eastAsia="Aptos" w:hAnsi="Aptos" w:cs="Times New Roman"/>
        </w:rPr>
        <w:t>purchased</w:t>
      </w:r>
      <w:r>
        <w:rPr>
          <w:rFonts w:ascii="Aptos" w:eastAsia="Aptos" w:hAnsi="Aptos" w:cs="Times New Roman"/>
        </w:rPr>
        <w:t>.</w:t>
      </w:r>
    </w:p>
    <w:p w14:paraId="7FE1A3BA" w14:textId="462C1E8B" w:rsidR="009C41A6" w:rsidRDefault="009C41A6" w:rsidP="009C41A6">
      <w:pPr>
        <w:pStyle w:val="ListParagraph"/>
        <w:numPr>
          <w:ilvl w:val="0"/>
          <w:numId w:val="2"/>
        </w:numPr>
        <w:spacing w:after="0" w:line="240" w:lineRule="auto"/>
        <w:rPr>
          <w:rFonts w:ascii="Aptos" w:eastAsia="Aptos" w:hAnsi="Aptos" w:cs="Times New Roman"/>
        </w:rPr>
      </w:pPr>
      <w:r>
        <w:rPr>
          <w:rFonts w:ascii="Aptos" w:eastAsia="Aptos" w:hAnsi="Aptos" w:cs="Times New Roman"/>
        </w:rPr>
        <w:t>A date to be decided shortly for the work to be carried out at the play areas.</w:t>
      </w:r>
    </w:p>
    <w:p w14:paraId="304C239F" w14:textId="77777777" w:rsidR="009C41A6" w:rsidRDefault="009C41A6" w:rsidP="009C41A6">
      <w:pPr>
        <w:spacing w:after="0" w:line="240" w:lineRule="auto"/>
        <w:rPr>
          <w:rFonts w:ascii="Aptos" w:eastAsia="Aptos" w:hAnsi="Aptos" w:cs="Times New Roman"/>
        </w:rPr>
      </w:pPr>
    </w:p>
    <w:p w14:paraId="36D7B654" w14:textId="2888B552" w:rsidR="009C41A6" w:rsidRDefault="009C41A6" w:rsidP="00D35038">
      <w:pPr>
        <w:spacing w:after="0" w:line="240" w:lineRule="auto"/>
        <w:ind w:left="3600" w:hanging="2160"/>
        <w:rPr>
          <w:rFonts w:ascii="Aptos" w:eastAsia="Aptos" w:hAnsi="Aptos" w:cs="Times New Roman"/>
          <w:b/>
          <w:bCs/>
        </w:rPr>
      </w:pPr>
      <w:r w:rsidRPr="009C41A6">
        <w:rPr>
          <w:rFonts w:ascii="Aptos" w:eastAsia="Aptos" w:hAnsi="Aptos" w:cs="Times New Roman"/>
          <w:b/>
          <w:bCs/>
        </w:rPr>
        <w:t>RESOLVED:</w:t>
      </w:r>
      <w:r w:rsidR="00D35038">
        <w:rPr>
          <w:rFonts w:ascii="Aptos" w:eastAsia="Aptos" w:hAnsi="Aptos" w:cs="Times New Roman"/>
          <w:b/>
          <w:bCs/>
        </w:rPr>
        <w:tab/>
      </w:r>
      <w:r w:rsidRPr="009C41A6">
        <w:rPr>
          <w:rFonts w:ascii="Aptos" w:eastAsia="Aptos" w:hAnsi="Aptos" w:cs="Times New Roman"/>
          <w:b/>
          <w:bCs/>
        </w:rPr>
        <w:t>That the above action be carried out and the listed items to be purchased.</w:t>
      </w:r>
    </w:p>
    <w:p w14:paraId="09E28E18" w14:textId="77777777" w:rsidR="009C41A6" w:rsidRDefault="009C41A6" w:rsidP="009C41A6">
      <w:pPr>
        <w:spacing w:after="0" w:line="240" w:lineRule="auto"/>
        <w:ind w:left="2880" w:hanging="2880"/>
        <w:rPr>
          <w:rFonts w:ascii="Aptos" w:eastAsia="Aptos" w:hAnsi="Aptos" w:cs="Times New Roman"/>
          <w:b/>
          <w:bCs/>
        </w:rPr>
      </w:pPr>
    </w:p>
    <w:p w14:paraId="54FC32F2" w14:textId="2F08BAFE" w:rsidR="009C41A6" w:rsidRPr="009C41A6" w:rsidRDefault="00D35038" w:rsidP="00D35038">
      <w:pPr>
        <w:spacing w:after="0" w:line="240" w:lineRule="auto"/>
        <w:ind w:left="1418" w:hanging="1418"/>
        <w:rPr>
          <w:rFonts w:ascii="Aptos" w:eastAsia="Aptos" w:hAnsi="Aptos" w:cs="Times New Roman"/>
          <w:b/>
          <w:bCs/>
          <w:u w:val="single"/>
        </w:rPr>
      </w:pPr>
      <w:r w:rsidRPr="00D35038">
        <w:rPr>
          <w:rFonts w:ascii="Aptos" w:eastAsia="Aptos" w:hAnsi="Aptos" w:cs="Times New Roman"/>
          <w:b/>
          <w:bCs/>
        </w:rPr>
        <w:t>101/25</w:t>
      </w:r>
      <w:r w:rsidRPr="00D35038">
        <w:rPr>
          <w:rFonts w:ascii="Aptos" w:eastAsia="Aptos" w:hAnsi="Aptos" w:cs="Times New Roman"/>
          <w:b/>
          <w:bCs/>
        </w:rPr>
        <w:tab/>
      </w:r>
      <w:r w:rsidR="009C41A6" w:rsidRPr="009C41A6">
        <w:rPr>
          <w:rFonts w:ascii="Aptos" w:eastAsia="Aptos" w:hAnsi="Aptos" w:cs="Times New Roman"/>
          <w:b/>
          <w:bCs/>
          <w:u w:val="single"/>
        </w:rPr>
        <w:t>PLANNING APPLICATIONS</w:t>
      </w:r>
    </w:p>
    <w:p w14:paraId="798163D2" w14:textId="77777777" w:rsidR="009C41A6" w:rsidRDefault="009C41A6" w:rsidP="009C41A6">
      <w:pPr>
        <w:spacing w:after="0" w:line="240" w:lineRule="auto"/>
        <w:ind w:left="2880" w:hanging="2880"/>
        <w:rPr>
          <w:rFonts w:ascii="Aptos" w:eastAsia="Aptos" w:hAnsi="Aptos" w:cs="Times New Roman"/>
          <w:b/>
          <w:bCs/>
        </w:rPr>
      </w:pPr>
    </w:p>
    <w:p w14:paraId="5ADF67E3" w14:textId="200D4A12" w:rsidR="009C41A6" w:rsidRDefault="009C41A6" w:rsidP="00D35038">
      <w:pPr>
        <w:spacing w:after="0" w:line="240" w:lineRule="auto"/>
        <w:ind w:left="2880" w:hanging="1462"/>
        <w:rPr>
          <w:rFonts w:ascii="Aptos" w:eastAsia="Aptos" w:hAnsi="Aptos" w:cs="Times New Roman"/>
        </w:rPr>
      </w:pPr>
      <w:r w:rsidRPr="009C41A6">
        <w:rPr>
          <w:rFonts w:ascii="Aptos" w:eastAsia="Aptos" w:hAnsi="Aptos" w:cs="Times New Roman"/>
        </w:rPr>
        <w:t>There were no plans to consider.</w:t>
      </w:r>
    </w:p>
    <w:p w14:paraId="6A56020D" w14:textId="77777777" w:rsidR="009C41A6" w:rsidRDefault="009C41A6" w:rsidP="009C41A6">
      <w:pPr>
        <w:spacing w:after="0" w:line="240" w:lineRule="auto"/>
        <w:ind w:left="2880" w:hanging="2880"/>
        <w:rPr>
          <w:rFonts w:ascii="Aptos" w:eastAsia="Aptos" w:hAnsi="Aptos" w:cs="Times New Roman"/>
        </w:rPr>
      </w:pPr>
    </w:p>
    <w:p w14:paraId="21721E72" w14:textId="08CE2D5A" w:rsidR="009C41A6" w:rsidRPr="009C41A6" w:rsidRDefault="00D35038" w:rsidP="00D35038">
      <w:pPr>
        <w:spacing w:after="0" w:line="240" w:lineRule="auto"/>
        <w:ind w:left="1440" w:hanging="1440"/>
        <w:rPr>
          <w:rFonts w:ascii="Aptos" w:eastAsia="Aptos" w:hAnsi="Aptos" w:cs="Times New Roman"/>
          <w:b/>
          <w:bCs/>
          <w:u w:val="single"/>
        </w:rPr>
      </w:pPr>
      <w:r w:rsidRPr="00D35038">
        <w:rPr>
          <w:rFonts w:ascii="Aptos" w:eastAsia="Aptos" w:hAnsi="Aptos" w:cs="Times New Roman"/>
          <w:b/>
          <w:bCs/>
        </w:rPr>
        <w:t>102/25</w:t>
      </w:r>
      <w:r w:rsidRPr="00D35038">
        <w:rPr>
          <w:rFonts w:ascii="Aptos" w:eastAsia="Aptos" w:hAnsi="Aptos" w:cs="Times New Roman"/>
          <w:b/>
          <w:bCs/>
        </w:rPr>
        <w:tab/>
      </w:r>
      <w:r w:rsidR="009C41A6" w:rsidRPr="009C41A6">
        <w:rPr>
          <w:rFonts w:ascii="Aptos" w:eastAsia="Aptos" w:hAnsi="Aptos" w:cs="Times New Roman"/>
          <w:b/>
          <w:bCs/>
          <w:u w:val="single"/>
        </w:rPr>
        <w:t>CORRESPONDENCE</w:t>
      </w:r>
    </w:p>
    <w:p w14:paraId="5F6767F7" w14:textId="77777777" w:rsidR="009C41A6" w:rsidRDefault="009C41A6" w:rsidP="009C41A6">
      <w:pPr>
        <w:spacing w:after="0" w:line="240" w:lineRule="auto"/>
        <w:ind w:left="2880" w:hanging="2880"/>
        <w:rPr>
          <w:rFonts w:ascii="Aptos" w:eastAsia="Aptos" w:hAnsi="Aptos" w:cs="Times New Roman"/>
        </w:rPr>
      </w:pPr>
    </w:p>
    <w:p w14:paraId="7FC6A6FA" w14:textId="17BE6BFA" w:rsidR="009C41A6" w:rsidRDefault="009C41A6" w:rsidP="00D35038">
      <w:pPr>
        <w:spacing w:after="0" w:line="240" w:lineRule="auto"/>
        <w:ind w:left="2880" w:hanging="1440"/>
        <w:rPr>
          <w:rFonts w:ascii="Aptos" w:eastAsia="Aptos" w:hAnsi="Aptos" w:cs="Times New Roman"/>
        </w:rPr>
      </w:pPr>
      <w:r>
        <w:rPr>
          <w:rFonts w:ascii="Aptos" w:eastAsia="Aptos" w:hAnsi="Aptos" w:cs="Times New Roman"/>
        </w:rPr>
        <w:t>The following correspondence had been received:</w:t>
      </w:r>
    </w:p>
    <w:p w14:paraId="013BCA2D" w14:textId="77777777" w:rsidR="009C41A6" w:rsidRDefault="009C41A6" w:rsidP="009C41A6">
      <w:pPr>
        <w:spacing w:after="0" w:line="240" w:lineRule="auto"/>
        <w:ind w:left="2880" w:hanging="2880"/>
        <w:rPr>
          <w:rFonts w:ascii="Aptos" w:eastAsia="Aptos" w:hAnsi="Aptos" w:cs="Times New Roman"/>
        </w:rPr>
      </w:pPr>
    </w:p>
    <w:p w14:paraId="5D5EDBB3" w14:textId="5CF75D1A" w:rsidR="009C41A6" w:rsidRDefault="009C41A6" w:rsidP="00D35038">
      <w:pPr>
        <w:pStyle w:val="NoSpacing"/>
        <w:ind w:left="720" w:firstLine="720"/>
      </w:pPr>
      <w:r>
        <w:t>a)  Visit Pembrokeshire Community Fund</w:t>
      </w:r>
      <w:r w:rsidR="0089784E">
        <w:t xml:space="preserve"> – noted.</w:t>
      </w:r>
    </w:p>
    <w:p w14:paraId="22BA8626" w14:textId="7A626C76" w:rsidR="009C41A6" w:rsidRDefault="009C41A6" w:rsidP="0089784E">
      <w:pPr>
        <w:pStyle w:val="NoSpacing"/>
        <w:tabs>
          <w:tab w:val="center" w:pos="5233"/>
        </w:tabs>
        <w:ind w:left="720" w:firstLine="720"/>
      </w:pPr>
      <w:r>
        <w:t>b)  OVW News Bulletin</w:t>
      </w:r>
      <w:r w:rsidR="0089784E">
        <w:t xml:space="preserve"> – noted.</w:t>
      </w:r>
      <w:r w:rsidR="0089784E">
        <w:tab/>
      </w:r>
    </w:p>
    <w:p w14:paraId="68B91A06" w14:textId="325AC12A" w:rsidR="009C41A6" w:rsidRDefault="009C41A6" w:rsidP="00D35038">
      <w:pPr>
        <w:pStyle w:val="NoSpacing"/>
        <w:ind w:left="720" w:firstLine="720"/>
      </w:pPr>
      <w:r>
        <w:t>c)  CLC Final Investment Decision – Wind Turbines</w:t>
      </w:r>
      <w:r w:rsidR="0089784E">
        <w:t xml:space="preserve"> – noted.</w:t>
      </w:r>
    </w:p>
    <w:p w14:paraId="6F43F82D" w14:textId="721E6C4B" w:rsidR="009C41A6" w:rsidRDefault="009C41A6" w:rsidP="00D35038">
      <w:pPr>
        <w:pStyle w:val="NoSpacing"/>
        <w:ind w:left="1440"/>
      </w:pPr>
      <w:r>
        <w:t>d)  Friends of St Tudw</w:t>
      </w:r>
      <w:r w:rsidR="0035516D">
        <w:t>a</w:t>
      </w:r>
      <w:r>
        <w:t>l</w:t>
      </w:r>
      <w:r w:rsidR="0035516D">
        <w:t>’</w:t>
      </w:r>
      <w:r>
        <w:t>s Flower Festival – request for raffle prizes, sponsorship etc.</w:t>
      </w:r>
      <w:r w:rsidR="0089784E">
        <w:t xml:space="preserve"> – no donation from Council but individuals to offer raffle prizes etc.</w:t>
      </w:r>
    </w:p>
    <w:p w14:paraId="2668E712" w14:textId="6E3A84BE" w:rsidR="0089784E" w:rsidRDefault="009C41A6" w:rsidP="0089784E">
      <w:pPr>
        <w:pStyle w:val="NoSpacing"/>
        <w:ind w:left="720" w:firstLine="720"/>
      </w:pPr>
      <w:r>
        <w:t>e)  OVW Training dates June to July</w:t>
      </w:r>
      <w:r w:rsidR="0089784E">
        <w:t xml:space="preserve"> – noted.</w:t>
      </w:r>
    </w:p>
    <w:p w14:paraId="54A81B40" w14:textId="77777777" w:rsidR="00143CC3" w:rsidRDefault="00143CC3" w:rsidP="00143CC3">
      <w:pPr>
        <w:pStyle w:val="NoSpacing"/>
        <w:ind w:left="720" w:firstLine="720"/>
        <w:jc w:val="center"/>
        <w:rPr>
          <w:b/>
          <w:bCs/>
        </w:rPr>
      </w:pPr>
      <w:r w:rsidRPr="00D35038">
        <w:rPr>
          <w:b/>
          <w:bCs/>
        </w:rPr>
        <w:lastRenderedPageBreak/>
        <w:t>28/25</w:t>
      </w:r>
    </w:p>
    <w:p w14:paraId="5F582C4B" w14:textId="77777777" w:rsidR="00143CC3" w:rsidRPr="0089784E" w:rsidRDefault="00143CC3" w:rsidP="0089784E">
      <w:pPr>
        <w:pStyle w:val="NoSpacing"/>
        <w:ind w:left="720" w:firstLine="720"/>
        <w:rPr>
          <w:b/>
          <w:bCs/>
        </w:rPr>
      </w:pPr>
    </w:p>
    <w:p w14:paraId="217571E9" w14:textId="79033057" w:rsidR="0089784E" w:rsidRPr="0089784E" w:rsidRDefault="0089784E" w:rsidP="0089784E">
      <w:pPr>
        <w:pStyle w:val="NoSpacing"/>
        <w:ind w:left="720" w:firstLine="720"/>
      </w:pPr>
      <w:r w:rsidRPr="0089784E">
        <w:t>f)  Pembs Coastal Forum</w:t>
      </w:r>
      <w:r>
        <w:t xml:space="preserve"> – noted.</w:t>
      </w:r>
    </w:p>
    <w:p w14:paraId="2153215D" w14:textId="5C479ECE" w:rsidR="009C41A6" w:rsidRDefault="009C41A6" w:rsidP="00D35038">
      <w:pPr>
        <w:pStyle w:val="NoSpacing"/>
        <w:ind w:left="720" w:firstLine="720"/>
      </w:pPr>
      <w:r>
        <w:t>g)  OVW Annual Financial Actions – lessons learned</w:t>
      </w:r>
      <w:r w:rsidR="0089784E">
        <w:t xml:space="preserve"> - noted</w:t>
      </w:r>
    </w:p>
    <w:p w14:paraId="0D33A9DB" w14:textId="4DE30395" w:rsidR="009C41A6" w:rsidRDefault="009C41A6" w:rsidP="00D35038">
      <w:pPr>
        <w:pStyle w:val="NoSpacing"/>
        <w:ind w:left="720" w:firstLine="720"/>
      </w:pPr>
      <w:r>
        <w:t>h)  Paul Davies AM newsletter</w:t>
      </w:r>
      <w:r w:rsidR="0089784E">
        <w:t xml:space="preserve"> – noted.</w:t>
      </w:r>
    </w:p>
    <w:p w14:paraId="0C1D8724" w14:textId="63D638D5" w:rsidR="0089784E" w:rsidRDefault="009C41A6" w:rsidP="0089784E">
      <w:pPr>
        <w:pStyle w:val="NoSpacing"/>
        <w:ind w:left="1440"/>
      </w:pPr>
      <w:r>
        <w:t>i)  Request for financial assistance in representing Wales at World Clay Shooting Championships</w:t>
      </w:r>
      <w:r w:rsidR="0089784E">
        <w:t xml:space="preserve"> – donation of £100 agreed.</w:t>
      </w:r>
    </w:p>
    <w:p w14:paraId="49F9E60D" w14:textId="593A4E67" w:rsidR="009C41A6" w:rsidRDefault="009C41A6" w:rsidP="0089784E">
      <w:pPr>
        <w:pStyle w:val="NoSpacing"/>
        <w:ind w:left="1440"/>
        <w:rPr>
          <w:rFonts w:cs="Tahoma"/>
        </w:rPr>
      </w:pPr>
      <w:r>
        <w:rPr>
          <w:rFonts w:ascii="Calibri" w:hAnsi="Calibri" w:cs="Tahoma"/>
        </w:rPr>
        <w:t>j</w:t>
      </w:r>
      <w:r w:rsidRPr="00D12EB6">
        <w:rPr>
          <w:rFonts w:cs="Tahoma"/>
        </w:rPr>
        <w:t>)  Clinical Services Plan Consultation: Invitation to T &amp;</w:t>
      </w:r>
      <w:r w:rsidR="00D12EB6" w:rsidRPr="00D12EB6">
        <w:rPr>
          <w:rFonts w:cs="Tahoma"/>
        </w:rPr>
        <w:t xml:space="preserve"> C Councils</w:t>
      </w:r>
      <w:r w:rsidR="0089784E">
        <w:rPr>
          <w:rFonts w:cs="Tahoma"/>
        </w:rPr>
        <w:t xml:space="preserve"> – Cllr Diggle to attend meeting at P Dock.</w:t>
      </w:r>
    </w:p>
    <w:p w14:paraId="523DD574" w14:textId="0017723A" w:rsidR="0089784E" w:rsidRDefault="0089784E" w:rsidP="0089784E">
      <w:pPr>
        <w:pStyle w:val="NoSpacing"/>
        <w:ind w:left="1440"/>
        <w:rPr>
          <w:rFonts w:cs="Tahoma"/>
        </w:rPr>
      </w:pPr>
      <w:r>
        <w:rPr>
          <w:rFonts w:cs="Tahoma"/>
        </w:rPr>
        <w:t>k)  OVW – regarding appointment of representative on Pembs Area committee – Cllr R Diggle to attend quarterly meetings and the Clerk to attend any on-line meetings.</w:t>
      </w:r>
    </w:p>
    <w:p w14:paraId="4595BA4C" w14:textId="2C863888" w:rsidR="0089784E" w:rsidRDefault="0089784E" w:rsidP="0089784E">
      <w:pPr>
        <w:pStyle w:val="NoSpacing"/>
        <w:ind w:left="1440"/>
        <w:rPr>
          <w:rFonts w:cs="Tahoma"/>
        </w:rPr>
      </w:pPr>
      <w:r>
        <w:rPr>
          <w:rFonts w:cs="Tahoma"/>
        </w:rPr>
        <w:t>l)  Letter from Mrs J Dyer applying for co-option to Council – invited for interview on 15</w:t>
      </w:r>
      <w:r w:rsidRPr="0089784E">
        <w:rPr>
          <w:rFonts w:cs="Tahoma"/>
          <w:vertAlign w:val="superscript"/>
        </w:rPr>
        <w:t>th</w:t>
      </w:r>
      <w:r>
        <w:rPr>
          <w:rFonts w:cs="Tahoma"/>
        </w:rPr>
        <w:t xml:space="preserve"> July 2025 at 6.50pm.</w:t>
      </w:r>
    </w:p>
    <w:p w14:paraId="43440AF8" w14:textId="77777777" w:rsidR="0089784E" w:rsidRDefault="0089784E" w:rsidP="0089784E">
      <w:pPr>
        <w:pStyle w:val="NoSpacing"/>
        <w:ind w:left="1440"/>
        <w:rPr>
          <w:rFonts w:cs="Tahoma"/>
        </w:rPr>
      </w:pPr>
    </w:p>
    <w:p w14:paraId="6D33959F" w14:textId="4190BB0F" w:rsidR="0089784E" w:rsidRPr="0089784E" w:rsidRDefault="0089784E" w:rsidP="0089784E">
      <w:pPr>
        <w:pStyle w:val="NoSpacing"/>
        <w:ind w:left="1440" w:hanging="1440"/>
        <w:rPr>
          <w:rFonts w:cs="Tahoma"/>
          <w:b/>
          <w:bCs/>
        </w:rPr>
      </w:pPr>
      <w:r w:rsidRPr="0089784E">
        <w:rPr>
          <w:rFonts w:cs="Tahoma"/>
          <w:b/>
          <w:bCs/>
        </w:rPr>
        <w:t>103/25</w:t>
      </w:r>
      <w:r w:rsidRPr="0089784E">
        <w:rPr>
          <w:rFonts w:cs="Tahoma"/>
          <w:b/>
          <w:bCs/>
        </w:rPr>
        <w:tab/>
      </w:r>
      <w:r w:rsidRPr="0089784E">
        <w:rPr>
          <w:rFonts w:cs="Tahoma"/>
          <w:b/>
          <w:bCs/>
          <w:u w:val="single"/>
        </w:rPr>
        <w:t>UPDATE ON BURIAL BOARD MATTERS</w:t>
      </w:r>
    </w:p>
    <w:p w14:paraId="0601BBCF" w14:textId="77777777" w:rsidR="0089784E" w:rsidRDefault="0089784E" w:rsidP="0089784E">
      <w:pPr>
        <w:pStyle w:val="NoSpacing"/>
        <w:ind w:left="1440" w:hanging="1440"/>
        <w:rPr>
          <w:rFonts w:cs="Tahoma"/>
        </w:rPr>
      </w:pPr>
    </w:p>
    <w:p w14:paraId="34A2A33D" w14:textId="1D6899E4" w:rsidR="0089784E" w:rsidRDefault="00DD160F" w:rsidP="0089784E">
      <w:pPr>
        <w:pStyle w:val="NoSpacing"/>
        <w:ind w:left="1440"/>
        <w:rPr>
          <w:rFonts w:cs="Tahoma"/>
        </w:rPr>
      </w:pPr>
      <w:r>
        <w:rPr>
          <w:rFonts w:cs="Tahoma"/>
        </w:rPr>
        <w:t xml:space="preserve">The chair advised that the full report on the Grievance had been received from </w:t>
      </w:r>
      <w:r w:rsidR="003720CE">
        <w:rPr>
          <w:rFonts w:cs="Tahoma"/>
        </w:rPr>
        <w:t>OVW,</w:t>
      </w:r>
      <w:r>
        <w:rPr>
          <w:rFonts w:cs="Tahoma"/>
        </w:rPr>
        <w:t xml:space="preserve"> and the members of the BB will meet soon to discuss.  The Annual meeting will be held after this meeting.</w:t>
      </w:r>
    </w:p>
    <w:p w14:paraId="7790D578" w14:textId="77777777" w:rsidR="00DD160F" w:rsidRDefault="00DD160F" w:rsidP="00DD160F">
      <w:pPr>
        <w:pStyle w:val="NoSpacing"/>
        <w:rPr>
          <w:rFonts w:cs="Tahoma"/>
        </w:rPr>
      </w:pPr>
    </w:p>
    <w:p w14:paraId="4387DF3E" w14:textId="1FAEF24F" w:rsidR="00DD160F" w:rsidRPr="00DD160F" w:rsidRDefault="00DD160F" w:rsidP="00DD160F">
      <w:pPr>
        <w:pStyle w:val="NoSpacing"/>
        <w:rPr>
          <w:rFonts w:cs="Tahoma"/>
          <w:b/>
          <w:bCs/>
          <w:u w:val="single"/>
        </w:rPr>
      </w:pPr>
      <w:r w:rsidRPr="00DD160F">
        <w:rPr>
          <w:rFonts w:cs="Tahoma"/>
          <w:b/>
          <w:bCs/>
        </w:rPr>
        <w:t>104/25</w:t>
      </w:r>
      <w:r w:rsidRPr="00DD160F">
        <w:rPr>
          <w:rFonts w:cs="Tahoma"/>
          <w:b/>
          <w:bCs/>
        </w:rPr>
        <w:tab/>
      </w:r>
      <w:r w:rsidRPr="00DD160F">
        <w:rPr>
          <w:rFonts w:cs="Tahoma"/>
          <w:b/>
          <w:bCs/>
          <w:u w:val="single"/>
        </w:rPr>
        <w:t>ANY OTHER INFORMATION</w:t>
      </w:r>
    </w:p>
    <w:p w14:paraId="3322DE9C" w14:textId="77777777" w:rsidR="00DD160F" w:rsidRDefault="00DD160F" w:rsidP="00DD160F">
      <w:pPr>
        <w:pStyle w:val="NoSpacing"/>
        <w:rPr>
          <w:rFonts w:cs="Tahoma"/>
        </w:rPr>
      </w:pPr>
    </w:p>
    <w:p w14:paraId="5C010C38" w14:textId="08BEC77C" w:rsidR="00DD160F" w:rsidRDefault="00DD160F" w:rsidP="00DD160F">
      <w:pPr>
        <w:pStyle w:val="NoSpacing"/>
        <w:rPr>
          <w:rFonts w:cs="Tahoma"/>
        </w:rPr>
      </w:pPr>
      <w:r>
        <w:rPr>
          <w:rFonts w:cs="Tahoma"/>
        </w:rPr>
        <w:tab/>
      </w:r>
      <w:r>
        <w:rPr>
          <w:rFonts w:cs="Tahoma"/>
        </w:rPr>
        <w:tab/>
        <w:t>The following matters were raised:</w:t>
      </w:r>
    </w:p>
    <w:p w14:paraId="4A33C9BB" w14:textId="77777777" w:rsidR="00DD160F" w:rsidRDefault="00DD160F" w:rsidP="00DD160F">
      <w:pPr>
        <w:pStyle w:val="NoSpacing"/>
        <w:rPr>
          <w:rFonts w:cs="Tahoma"/>
        </w:rPr>
      </w:pPr>
    </w:p>
    <w:p w14:paraId="131EB314" w14:textId="0CDF992A" w:rsidR="00EA02F1" w:rsidRDefault="007B2573" w:rsidP="00DD160F">
      <w:pPr>
        <w:pStyle w:val="NoSpacing"/>
        <w:numPr>
          <w:ilvl w:val="0"/>
          <w:numId w:val="3"/>
        </w:numPr>
        <w:rPr>
          <w:rFonts w:cs="Tahoma"/>
        </w:rPr>
      </w:pPr>
      <w:r>
        <w:rPr>
          <w:rFonts w:cs="Tahoma"/>
        </w:rPr>
        <w:t>The issue of ‘inclusive’ play equipment at Waterston was raised</w:t>
      </w:r>
      <w:r w:rsidR="001E7001">
        <w:rPr>
          <w:rFonts w:cs="Tahoma"/>
        </w:rPr>
        <w:t xml:space="preserve"> </w:t>
      </w:r>
      <w:r w:rsidR="00EA02F1">
        <w:rPr>
          <w:rFonts w:cs="Tahoma"/>
        </w:rPr>
        <w:t>and it was</w:t>
      </w:r>
      <w:r w:rsidR="001E7001">
        <w:rPr>
          <w:rFonts w:cs="Tahoma"/>
        </w:rPr>
        <w:t xml:space="preserve"> </w:t>
      </w:r>
      <w:r w:rsidR="00EA02F1">
        <w:rPr>
          <w:rFonts w:cs="Tahoma"/>
        </w:rPr>
        <w:t>suggested that a new gate suitable for disabled persons access would be required.</w:t>
      </w:r>
    </w:p>
    <w:p w14:paraId="35608642" w14:textId="77777777" w:rsidR="00EA02F1" w:rsidRDefault="00EA02F1" w:rsidP="00DD160F">
      <w:pPr>
        <w:pStyle w:val="NoSpacing"/>
        <w:numPr>
          <w:ilvl w:val="0"/>
          <w:numId w:val="3"/>
        </w:numPr>
        <w:rPr>
          <w:rFonts w:cs="Tahoma"/>
        </w:rPr>
      </w:pPr>
      <w:r>
        <w:rPr>
          <w:rFonts w:cs="Tahoma"/>
        </w:rPr>
        <w:t xml:space="preserve">It was also suggested that the hedges at Waterston play area be ‘bush-wacked’ during the winter.  </w:t>
      </w:r>
    </w:p>
    <w:p w14:paraId="10F17176" w14:textId="77777777" w:rsidR="00EA02F1" w:rsidRDefault="00EA02F1" w:rsidP="00DD160F">
      <w:pPr>
        <w:pStyle w:val="NoSpacing"/>
        <w:numPr>
          <w:ilvl w:val="0"/>
          <w:numId w:val="3"/>
        </w:numPr>
        <w:rPr>
          <w:rFonts w:cs="Tahoma"/>
        </w:rPr>
      </w:pPr>
      <w:r>
        <w:rPr>
          <w:rFonts w:cs="Tahoma"/>
        </w:rPr>
        <w:t>Cllr M Reynolds advised that she had attended the RWE meeting recently and things were progressing nicely.</w:t>
      </w:r>
    </w:p>
    <w:p w14:paraId="5FCBC807" w14:textId="77777777" w:rsidR="00EA02F1" w:rsidRDefault="00EA02F1" w:rsidP="00EA02F1">
      <w:pPr>
        <w:pStyle w:val="NoSpacing"/>
        <w:numPr>
          <w:ilvl w:val="0"/>
          <w:numId w:val="3"/>
        </w:numPr>
        <w:rPr>
          <w:rFonts w:cs="Tahoma"/>
        </w:rPr>
      </w:pPr>
      <w:r w:rsidRPr="00EA02F1">
        <w:rPr>
          <w:rFonts w:cs="Tahoma"/>
        </w:rPr>
        <w:t xml:space="preserve"> Members were advised that a rumour was circulating regarding a planning application for three properties to be built in the paddock at the rear of Lighthouse Drive.  The clerk would make enquiries with PCC Planning.</w:t>
      </w:r>
      <w:r w:rsidR="001E7001" w:rsidRPr="00EA02F1">
        <w:rPr>
          <w:rFonts w:cs="Tahoma"/>
        </w:rPr>
        <w:t xml:space="preserve">   </w:t>
      </w:r>
    </w:p>
    <w:p w14:paraId="406E522A" w14:textId="77777777" w:rsidR="00EA02F1" w:rsidRDefault="00EA02F1" w:rsidP="00EA02F1">
      <w:pPr>
        <w:pStyle w:val="NoSpacing"/>
        <w:numPr>
          <w:ilvl w:val="0"/>
          <w:numId w:val="3"/>
        </w:numPr>
        <w:rPr>
          <w:rFonts w:cs="Tahoma"/>
        </w:rPr>
      </w:pPr>
      <w:r>
        <w:rPr>
          <w:rFonts w:cs="Tahoma"/>
        </w:rPr>
        <w:t>Members remarked that the paths beyond Point House were very overgrown.  It was suggested that this be raised at the next CLC meeting as well as the fact that someone had felled an oak tree along the path recently.</w:t>
      </w:r>
    </w:p>
    <w:p w14:paraId="36BE87CE" w14:textId="77777777" w:rsidR="00EA02F1" w:rsidRDefault="00EA02F1" w:rsidP="00EA02F1">
      <w:pPr>
        <w:pStyle w:val="NoSpacing"/>
        <w:rPr>
          <w:rFonts w:cs="Tahoma"/>
        </w:rPr>
      </w:pPr>
      <w:r>
        <w:rPr>
          <w:rFonts w:cs="Tahoma"/>
        </w:rPr>
        <w:t xml:space="preserve"> </w:t>
      </w:r>
    </w:p>
    <w:p w14:paraId="28A9B3E5" w14:textId="3C60503A" w:rsidR="00EA02F1" w:rsidRPr="00EA02F1" w:rsidRDefault="00EA02F1" w:rsidP="00EA02F1">
      <w:pPr>
        <w:pStyle w:val="NoSpacing"/>
        <w:rPr>
          <w:rFonts w:cs="Tahoma"/>
          <w:b/>
          <w:bCs/>
        </w:rPr>
      </w:pPr>
      <w:r w:rsidRPr="00EA02F1">
        <w:rPr>
          <w:rFonts w:cs="Tahoma"/>
          <w:b/>
          <w:bCs/>
        </w:rPr>
        <w:t>105/25</w:t>
      </w:r>
      <w:r w:rsidRPr="00EA02F1">
        <w:rPr>
          <w:rFonts w:cs="Tahoma"/>
          <w:b/>
          <w:bCs/>
        </w:rPr>
        <w:tab/>
      </w:r>
      <w:r w:rsidRPr="00EA02F1">
        <w:rPr>
          <w:rFonts w:cs="Tahoma"/>
          <w:b/>
          <w:bCs/>
          <w:u w:val="single"/>
        </w:rPr>
        <w:t>DATE OF NEXT MEETING</w:t>
      </w:r>
    </w:p>
    <w:p w14:paraId="3AEF3D02" w14:textId="77777777" w:rsidR="00EA02F1" w:rsidRDefault="00EA02F1" w:rsidP="00EA02F1">
      <w:pPr>
        <w:pStyle w:val="NoSpacing"/>
        <w:rPr>
          <w:rFonts w:cs="Tahoma"/>
        </w:rPr>
      </w:pPr>
    </w:p>
    <w:p w14:paraId="54F487EC" w14:textId="77777777" w:rsidR="00EA02F1" w:rsidRDefault="00EA02F1" w:rsidP="00EA02F1">
      <w:pPr>
        <w:pStyle w:val="NoSpacing"/>
        <w:rPr>
          <w:rFonts w:cs="Tahoma"/>
        </w:rPr>
      </w:pPr>
      <w:r>
        <w:rPr>
          <w:rFonts w:cs="Tahoma"/>
        </w:rPr>
        <w:tab/>
      </w:r>
      <w:r>
        <w:rPr>
          <w:rFonts w:cs="Tahoma"/>
        </w:rPr>
        <w:tab/>
        <w:t>The next meeting will be held on Tuesday 15</w:t>
      </w:r>
      <w:r w:rsidRPr="00EA02F1">
        <w:rPr>
          <w:rFonts w:cs="Tahoma"/>
          <w:vertAlign w:val="superscript"/>
        </w:rPr>
        <w:t>th</w:t>
      </w:r>
      <w:r>
        <w:rPr>
          <w:rFonts w:cs="Tahoma"/>
        </w:rPr>
        <w:t xml:space="preserve"> July 2025 at Mastlebridge.</w:t>
      </w:r>
      <w:r w:rsidR="001E7001" w:rsidRPr="00EA02F1">
        <w:rPr>
          <w:rFonts w:cs="Tahoma"/>
        </w:rPr>
        <w:t xml:space="preserve">      </w:t>
      </w:r>
    </w:p>
    <w:p w14:paraId="19F54201" w14:textId="77777777" w:rsidR="00EA02F1" w:rsidRDefault="00EA02F1" w:rsidP="00EA02F1">
      <w:pPr>
        <w:pStyle w:val="NoSpacing"/>
        <w:rPr>
          <w:rFonts w:cs="Tahoma"/>
        </w:rPr>
      </w:pPr>
    </w:p>
    <w:p w14:paraId="7F0E92E4" w14:textId="087CF306" w:rsidR="00DD160F" w:rsidRPr="00EA02F1" w:rsidRDefault="00EA02F1" w:rsidP="00EA02F1">
      <w:pPr>
        <w:pStyle w:val="NoSpacing"/>
        <w:rPr>
          <w:rFonts w:cs="Tahoma"/>
        </w:rPr>
      </w:pPr>
      <w:r>
        <w:rPr>
          <w:rFonts w:cs="Tahoma"/>
        </w:rPr>
        <w:tab/>
      </w:r>
      <w:r>
        <w:rPr>
          <w:rFonts w:cs="Tahoma"/>
        </w:rPr>
        <w:tab/>
        <w:t>The meeting closed at 8.35pm</w:t>
      </w:r>
      <w:r w:rsidR="001E7001" w:rsidRPr="00EA02F1">
        <w:rPr>
          <w:rFonts w:cs="Tahoma"/>
        </w:rPr>
        <w:t xml:space="preserve">                                                                                                                                                                                                                                                                                                                                                                                                                                                                                                                                                                                                                                                                                                                                                                                                                                                                                                                                                                                                                                                                                                                                                                                                                                                                                                                                                                                                                                                                                                                                                                                                                                                                                                                                                                                                                                                                                                                                                                                                                                                                                                                                                                                                                                                                                                                                                                                                                                                                                                                                                                                                                                                                                                                                                                                                                                                                                                                                                                                                                                                                                                                                                                                                                                                                                                                                                                                                                                                                                                                                                                                                                                                                                                                                                                                                                                                                                                                                                                                                                                                                                                                                                                                                                                                                                                                                                                                                                                                                                                                                                                                                                                                                                                                                                                                                                                                                                                                                                                                                                                                                                                                                                                                                                                                                                                                                                                                                                                                                                                                                                                                                                                                                                                                                                                                                                                                                                                                                                                                                                                                                                                                                                                                                                                                                                                                                                                                                                                                                                                                                                                                                                                                                                                                                                                                                                                                                                                                                                                                                                                                                                                                                                                                                                                                                                                                                                                                                                                                                                                                                                                                                                                                                                                                                                                                                                                                                                                                                                                                                                                                                                                                                                                                                                                                                                                                                                                                                                                                                                                                                                                                                                                                                                                                                                                                                                                                                                                                                                                                                                                                                                                                                                                                                                                                                                                                                                                                                                                                                                                                                                                                                                                                                                                                                                                                                                                                                                                                                                                                                                                                                                                                                                                                                                                                                                                                                                                                                                                                                                                                                                                                                                                                                                                                                                                                                                                                                                                                                                                                                                                                                                                                                                                                                                                                                                                                                                                                                                                                                                                                                                                                                                                                                                                                                                                                                                                                                                                                                                                                                                                                                                                                                                                                                                                                                                                                                                                                                                                                                                                                                                                                                                                                                                                                                                                                                                                                                                                                                                                                                                                                                                                                                                                                                                                                                                                                                                                                                                                                                                                                                                                                                                                                                                                                                                                                                                                                                                                                                                                                                                                                                                                                                                                                                                                                                                                                                                                                                                                                                                                                                                                                                                                                                                                                                                                                                                                                                                                                                                                                                                                                                                                                                                                                                                                                                                                                                                                                                                                                                                                                                                                                                                                                                                                                                                                                                                                                                                                                                                                                                                                                                                                                                                                                                                                                                                                                                                                                                                                                                                                                                                                                                                                                                                                                                                                                                                                                                                                                                                                                                                                                                                                                                                                                                                                                                                                                                                                  </w:t>
      </w:r>
    </w:p>
    <w:p w14:paraId="18973A02" w14:textId="77777777" w:rsidR="0089784E" w:rsidRDefault="0089784E" w:rsidP="0089784E">
      <w:pPr>
        <w:pStyle w:val="NoSpacing"/>
        <w:ind w:left="1440"/>
        <w:rPr>
          <w:rFonts w:cs="Tahoma"/>
        </w:rPr>
      </w:pPr>
    </w:p>
    <w:p w14:paraId="52D710B3" w14:textId="18BC3486" w:rsidR="0089784E" w:rsidRDefault="00EA02F1" w:rsidP="00D35038">
      <w:pPr>
        <w:spacing w:after="0" w:line="240" w:lineRule="auto"/>
        <w:ind w:left="2880" w:hanging="1440"/>
        <w:rPr>
          <w:rFonts w:cs="Tahoma"/>
        </w:rPr>
      </w:pPr>
      <w:r>
        <w:rPr>
          <w:rFonts w:cs="Tahoma"/>
        </w:rPr>
        <w:t>Signed…………………………………Chair……………………</w:t>
      </w:r>
      <w:r w:rsidR="003720CE">
        <w:rPr>
          <w:rFonts w:cs="Tahoma"/>
        </w:rPr>
        <w:t>…. Date</w:t>
      </w:r>
    </w:p>
    <w:p w14:paraId="0EC16EAA" w14:textId="77777777" w:rsidR="00EA02F1" w:rsidRDefault="00EA02F1" w:rsidP="00D35038">
      <w:pPr>
        <w:spacing w:after="0" w:line="240" w:lineRule="auto"/>
        <w:ind w:left="2880" w:hanging="1440"/>
        <w:rPr>
          <w:rFonts w:cs="Tahoma"/>
        </w:rPr>
      </w:pPr>
    </w:p>
    <w:p w14:paraId="3988DB65" w14:textId="21B52705" w:rsidR="007851C2" w:rsidRDefault="00EA02F1" w:rsidP="00EA02F1">
      <w:pPr>
        <w:spacing w:after="0" w:line="240" w:lineRule="auto"/>
        <w:ind w:left="2880" w:hanging="1440"/>
      </w:pPr>
      <w:r>
        <w:rPr>
          <w:rFonts w:cs="Tahoma"/>
        </w:rPr>
        <w:t>Signed…………………………………………Clerk</w:t>
      </w:r>
    </w:p>
    <w:p w14:paraId="1ECA983B" w14:textId="77777777" w:rsidR="007851C2" w:rsidRDefault="007851C2" w:rsidP="007851C2">
      <w:pPr>
        <w:pStyle w:val="NoSpacing"/>
      </w:pPr>
    </w:p>
    <w:sectPr w:rsidR="007851C2" w:rsidSect="0089784E">
      <w:pgSz w:w="11906" w:h="16838"/>
      <w:pgMar w:top="851" w:right="1440" w:bottom="62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B05BE"/>
    <w:multiLevelType w:val="hybridMultilevel"/>
    <w:tmpl w:val="EB6C33F6"/>
    <w:lvl w:ilvl="0" w:tplc="EE7820F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18F4E60"/>
    <w:multiLevelType w:val="hybridMultilevel"/>
    <w:tmpl w:val="C98C7558"/>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BE53481"/>
    <w:multiLevelType w:val="hybridMultilevel"/>
    <w:tmpl w:val="FF062B22"/>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381633058">
    <w:abstractNumId w:val="1"/>
  </w:num>
  <w:num w:numId="2" w16cid:durableId="2081638487">
    <w:abstractNumId w:val="2"/>
  </w:num>
  <w:num w:numId="3" w16cid:durableId="536893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C2"/>
    <w:rsid w:val="00143CC3"/>
    <w:rsid w:val="001B304A"/>
    <w:rsid w:val="001E7001"/>
    <w:rsid w:val="0035516D"/>
    <w:rsid w:val="003720CE"/>
    <w:rsid w:val="00377760"/>
    <w:rsid w:val="005A146E"/>
    <w:rsid w:val="006D1903"/>
    <w:rsid w:val="007851C2"/>
    <w:rsid w:val="007B2573"/>
    <w:rsid w:val="0089784E"/>
    <w:rsid w:val="009C41A6"/>
    <w:rsid w:val="00B24052"/>
    <w:rsid w:val="00B86565"/>
    <w:rsid w:val="00CF14A1"/>
    <w:rsid w:val="00D12EB6"/>
    <w:rsid w:val="00D23C37"/>
    <w:rsid w:val="00D35038"/>
    <w:rsid w:val="00DD160F"/>
    <w:rsid w:val="00DE5C28"/>
    <w:rsid w:val="00DF117B"/>
    <w:rsid w:val="00EA0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AD617"/>
  <w15:chartTrackingRefBased/>
  <w15:docId w15:val="{3EECA72B-9843-46AA-AE6A-AD04451A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51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51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51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51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51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51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1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1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1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1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51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51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51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51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51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1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1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1C2"/>
    <w:rPr>
      <w:rFonts w:eastAsiaTheme="majorEastAsia" w:cstheme="majorBidi"/>
      <w:color w:val="272727" w:themeColor="text1" w:themeTint="D8"/>
    </w:rPr>
  </w:style>
  <w:style w:type="paragraph" w:styleId="Title">
    <w:name w:val="Title"/>
    <w:basedOn w:val="Normal"/>
    <w:next w:val="Normal"/>
    <w:link w:val="TitleChar"/>
    <w:uiPriority w:val="10"/>
    <w:qFormat/>
    <w:rsid w:val="007851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1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1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1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1C2"/>
    <w:pPr>
      <w:spacing w:before="160"/>
      <w:jc w:val="center"/>
    </w:pPr>
    <w:rPr>
      <w:i/>
      <w:iCs/>
      <w:color w:val="404040" w:themeColor="text1" w:themeTint="BF"/>
    </w:rPr>
  </w:style>
  <w:style w:type="character" w:customStyle="1" w:styleId="QuoteChar">
    <w:name w:val="Quote Char"/>
    <w:basedOn w:val="DefaultParagraphFont"/>
    <w:link w:val="Quote"/>
    <w:uiPriority w:val="29"/>
    <w:rsid w:val="007851C2"/>
    <w:rPr>
      <w:i/>
      <w:iCs/>
      <w:color w:val="404040" w:themeColor="text1" w:themeTint="BF"/>
    </w:rPr>
  </w:style>
  <w:style w:type="paragraph" w:styleId="ListParagraph">
    <w:name w:val="List Paragraph"/>
    <w:basedOn w:val="Normal"/>
    <w:uiPriority w:val="34"/>
    <w:qFormat/>
    <w:rsid w:val="007851C2"/>
    <w:pPr>
      <w:ind w:left="720"/>
      <w:contextualSpacing/>
    </w:pPr>
  </w:style>
  <w:style w:type="character" w:styleId="IntenseEmphasis">
    <w:name w:val="Intense Emphasis"/>
    <w:basedOn w:val="DefaultParagraphFont"/>
    <w:uiPriority w:val="21"/>
    <w:qFormat/>
    <w:rsid w:val="007851C2"/>
    <w:rPr>
      <w:i/>
      <w:iCs/>
      <w:color w:val="0F4761" w:themeColor="accent1" w:themeShade="BF"/>
    </w:rPr>
  </w:style>
  <w:style w:type="paragraph" w:styleId="IntenseQuote">
    <w:name w:val="Intense Quote"/>
    <w:basedOn w:val="Normal"/>
    <w:next w:val="Normal"/>
    <w:link w:val="IntenseQuoteChar"/>
    <w:uiPriority w:val="30"/>
    <w:qFormat/>
    <w:rsid w:val="007851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1C2"/>
    <w:rPr>
      <w:i/>
      <w:iCs/>
      <w:color w:val="0F4761" w:themeColor="accent1" w:themeShade="BF"/>
    </w:rPr>
  </w:style>
  <w:style w:type="character" w:styleId="IntenseReference">
    <w:name w:val="Intense Reference"/>
    <w:basedOn w:val="DefaultParagraphFont"/>
    <w:uiPriority w:val="32"/>
    <w:qFormat/>
    <w:rsid w:val="007851C2"/>
    <w:rPr>
      <w:b/>
      <w:bCs/>
      <w:smallCaps/>
      <w:color w:val="0F4761" w:themeColor="accent1" w:themeShade="BF"/>
      <w:spacing w:val="5"/>
    </w:rPr>
  </w:style>
  <w:style w:type="paragraph" w:styleId="NoSpacing">
    <w:name w:val="No Spacing"/>
    <w:uiPriority w:val="1"/>
    <w:qFormat/>
    <w:rsid w:val="007851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2143</TotalTime>
  <Pages>4</Pages>
  <Words>3547</Words>
  <Characters>20222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Clark-Davies</dc:creator>
  <cp:keywords/>
  <dc:description/>
  <cp:lastModifiedBy>Jane Clark-Davies</cp:lastModifiedBy>
  <cp:revision>5</cp:revision>
  <dcterms:created xsi:type="dcterms:W3CDTF">2025-06-12T10:42:00Z</dcterms:created>
  <dcterms:modified xsi:type="dcterms:W3CDTF">2025-06-14T19:53:00Z</dcterms:modified>
</cp:coreProperties>
</file>